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0A05CD" w:rsidRDefault="6D477516" w14:paraId="6DB06E32" w14:textId="1DA6B74C">
      <w:pPr>
        <w:pStyle w:val="Heading1"/>
      </w:pPr>
      <w:r>
        <w:t>LU Sing Constitution</w:t>
      </w:r>
    </w:p>
    <w:p w:rsidR="000A05CD" w:rsidRDefault="000A05CD" w14:paraId="54B882CF" w14:textId="77777777"/>
    <w:p w:rsidR="000A05CD" w:rsidRDefault="0A924697" w14:paraId="7BF240F4" w14:textId="77777777">
      <w:pPr>
        <w:pStyle w:val="Heading1"/>
        <w:numPr>
          <w:ilvl w:val="0"/>
          <w:numId w:val="1"/>
        </w:numPr>
        <w:tabs>
          <w:tab w:val="clear" w:pos="1080"/>
          <w:tab w:val="num" w:pos="720"/>
        </w:tabs>
        <w:ind w:left="720"/>
      </w:pPr>
      <w:r>
        <w:t>The Society</w:t>
      </w:r>
    </w:p>
    <w:p w:rsidR="000A05CD" w:rsidRDefault="6D477516" w14:paraId="6E20BEF0" w14:textId="5EE5C032">
      <w:pPr>
        <w:pStyle w:val="BodyTextIndent"/>
        <w:ind w:left="720" w:hanging="720"/>
      </w:pPr>
      <w:r>
        <w:t xml:space="preserve">1.1 </w:t>
      </w:r>
      <w:r w:rsidR="000A05CD">
        <w:tab/>
      </w:r>
      <w:r>
        <w:t xml:space="preserve">The name Society shall be LUSing, hereafter referred to as “the Society" </w:t>
      </w:r>
    </w:p>
    <w:p w:rsidR="000A05CD" w:rsidRDefault="000A05CD" w14:paraId="7421F26E" w14:textId="77777777">
      <w:pPr>
        <w:pStyle w:val="BodyTextIndent"/>
        <w:ind w:left="720" w:hanging="720"/>
      </w:pPr>
    </w:p>
    <w:p w:rsidR="000A05CD" w:rsidRDefault="6D477516" w14:paraId="303FBDC5" w14:textId="4CF90FB5">
      <w:pPr>
        <w:pStyle w:val="BodyTextIndent"/>
        <w:ind w:left="720" w:hanging="720"/>
      </w:pPr>
      <w:r>
        <w:t xml:space="preserve">1.2 </w:t>
      </w:r>
      <w:r w:rsidR="000A05CD">
        <w:tab/>
      </w:r>
      <w:r>
        <w:t>The Society shall be associated to Lancaster University Students’ Union (Lancaster SU) subject to conditions set out in Section 27 of the union Constitution. As such the Society agrees to abide by the Union Constitution, its by-laws, the Lancaster SU Safety Framework and all other Union policies.</w:t>
      </w:r>
    </w:p>
    <w:p w:rsidR="000A05CD" w:rsidRDefault="000A05CD" w14:paraId="444327C6" w14:textId="77777777">
      <w:pPr>
        <w:pStyle w:val="BodyTextIndent"/>
        <w:ind w:left="720" w:hanging="720"/>
      </w:pPr>
    </w:p>
    <w:p w:rsidR="000A05CD" w:rsidRDefault="000A05CD" w14:paraId="45D9DE97" w14:textId="1CCC06F9">
      <w:pPr>
        <w:pStyle w:val="BodyTextIndent"/>
        <w:ind w:left="720" w:hanging="720"/>
      </w:pPr>
      <w:r>
        <w:t xml:space="preserve">1.3 </w:t>
      </w:r>
      <w:r>
        <w:tab/>
      </w:r>
      <w:r>
        <w:t xml:space="preserve">The Society may affiliate to external bodies subject to the approval of the Union Council </w:t>
      </w:r>
      <w:r w:rsidRPr="00300D08">
        <w:t>(see section 20 of the Union Constitution)</w:t>
      </w:r>
    </w:p>
    <w:p w:rsidR="000A05CD" w:rsidRDefault="000A05CD" w14:paraId="5D454F5B" w14:textId="77777777">
      <w:pPr>
        <w:pStyle w:val="BodyTextIndent"/>
        <w:ind w:left="720" w:hanging="720"/>
      </w:pPr>
    </w:p>
    <w:p w:rsidR="000A05CD" w:rsidRDefault="000A05CD" w14:paraId="43BFDDDD" w14:textId="0047E15A">
      <w:pPr>
        <w:pStyle w:val="BodyTextIndent"/>
        <w:ind w:left="720" w:hanging="720"/>
      </w:pPr>
      <w:r>
        <w:rPr>
          <w:b/>
          <w:bCs/>
        </w:rPr>
        <w:t xml:space="preserve">2 </w:t>
      </w:r>
      <w:r>
        <w:rPr>
          <w:b/>
          <w:bCs/>
        </w:rPr>
        <w:tab/>
      </w:r>
      <w:r>
        <w:rPr>
          <w:b/>
          <w:bCs/>
        </w:rPr>
        <w:t>Aims</w:t>
      </w:r>
    </w:p>
    <w:p w:rsidR="000A05CD" w:rsidRDefault="423F70AC" w14:paraId="71BB0B16" w14:textId="77777777">
      <w:pPr>
        <w:pStyle w:val="BodyTextIndent"/>
        <w:numPr>
          <w:ilvl w:val="1"/>
          <w:numId w:val="2"/>
        </w:numPr>
      </w:pPr>
      <w:r>
        <w:t>The Society shall exist to:</w:t>
      </w:r>
    </w:p>
    <w:p w:rsidR="000A05CD" w:rsidRDefault="000A05CD" w14:paraId="05A6C731" w14:textId="77777777">
      <w:pPr>
        <w:pStyle w:val="BodyTextIndent"/>
        <w:ind w:left="720"/>
      </w:pPr>
    </w:p>
    <w:p w:rsidR="000A05CD" w:rsidRDefault="00BC2DFA" w14:paraId="26CE1B1B" w14:textId="2244DF76">
      <w:pPr>
        <w:pStyle w:val="BodyTextIndent"/>
        <w:ind w:left="720"/>
      </w:pPr>
      <w:r>
        <w:rPr>
          <w:noProof/>
          <w:sz w:val="20"/>
          <w:lang w:val="en-US"/>
        </w:rPr>
        <mc:AlternateContent>
          <mc:Choice Requires="wps">
            <w:drawing>
              <wp:anchor distT="0" distB="0" distL="114300" distR="114300" simplePos="0" relativeHeight="251658240" behindDoc="0" locked="0" layoutInCell="1" allowOverlap="1" wp14:anchorId="0B2F046B" wp14:editId="07777777">
                <wp:simplePos x="0" y="0"/>
                <wp:positionH relativeFrom="column">
                  <wp:posOffset>3657600</wp:posOffset>
                </wp:positionH>
                <wp:positionV relativeFrom="paragraph">
                  <wp:posOffset>160020</wp:posOffset>
                </wp:positionV>
                <wp:extent cx="12573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w14:anchorId="7937357F">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in,12.6pt" to="387pt,12.6pt" w14:anchorId="4A225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ywzMvdAAAACQEAAA8AAABkcnMvZG93bnJldi54bWxMj8FO&#10;wzAQRO9I/IO1SFwq6hBog0KcCgG5cWkBcd3GSxIRr9PYbQNfzyIOcNzZ0cybYjW5Xh1oDJ1nA5fz&#10;BBRx7W3HjYGX5+riBlSIyBZ7z2TgkwKsytOTAnPrj7ymwyY2SkI45GigjXHItQ51Sw7D3A/E8nv3&#10;o8Mo59hoO+JRwl2v0yRZaocdS0OLA923VH9s9s5AqF5pV33N6lnydtV4SncPT49ozPnZdHcLKtIU&#10;/8zwgy/oUArT1u/ZBtUbWGRL2RINpIsUlBiy7FqE7a+gy0L/X1B+AwAA//8DAFBLAQItABQABgAI&#10;AAAAIQC2gziS/gAAAOEBAAATAAAAAAAAAAAAAAAAAAAAAABbQ29udGVudF9UeXBlc10ueG1sUEsB&#10;Ai0AFAAGAAgAAAAhADj9If/WAAAAlAEAAAsAAAAAAAAAAAAAAAAALwEAAF9yZWxzLy5yZWxzUEsB&#10;Ai0AFAAGAAgAAAAhAPXtXlCwAQAASAMAAA4AAAAAAAAAAAAAAAAALgIAAGRycy9lMm9Eb2MueG1s&#10;UEsBAi0AFAAGAAgAAAAhAFywzMvdAAAACQEAAA8AAAAAAAAAAAAAAAAACgQAAGRycy9kb3ducmV2&#10;LnhtbFBLBQYAAAAABAAEAPMAAAAUBQAAAAA=&#10;"/>
            </w:pict>
          </mc:Fallback>
        </mc:AlternateContent>
      </w:r>
      <w:r w:rsidR="000A05CD">
        <w:t>Provide an opport</w:t>
      </w:r>
      <w:r w:rsidR="00CD41B4">
        <w:t>unity to all those interested in singing and performing</w:t>
      </w:r>
      <w:r w:rsidR="00F75AE5">
        <w:t xml:space="preserve"> and aim to encourage their confidence when doing so.</w:t>
      </w:r>
      <w:r w:rsidR="00CD41B4">
        <w:t xml:space="preserve"> </w:t>
      </w:r>
    </w:p>
    <w:p w:rsidR="000A05CD" w:rsidRDefault="000A05CD" w14:paraId="19DD3CB9" w14:textId="77777777">
      <w:pPr>
        <w:pStyle w:val="BodyTextIndent"/>
        <w:ind w:left="720"/>
      </w:pPr>
    </w:p>
    <w:p w:rsidRPr="00300D08" w:rsidR="000A05CD" w:rsidRDefault="0A924697" w14:paraId="329D1081" w14:textId="77777777">
      <w:pPr>
        <w:pStyle w:val="BodyTextIndent"/>
        <w:numPr>
          <w:ilvl w:val="0"/>
          <w:numId w:val="2"/>
        </w:numPr>
      </w:pPr>
      <w:r w:rsidRPr="0A924697">
        <w:rPr>
          <w:b/>
          <w:bCs/>
        </w:rPr>
        <w:t>Membership</w:t>
      </w:r>
    </w:p>
    <w:p w:rsidRPr="00300D08" w:rsidR="000A05CD" w:rsidRDefault="423F70AC" w14:paraId="3BE7A881" w14:textId="77777777">
      <w:pPr>
        <w:pStyle w:val="BodyTextIndent"/>
        <w:numPr>
          <w:ilvl w:val="1"/>
          <w:numId w:val="2"/>
        </w:numPr>
      </w:pPr>
      <w:r>
        <w:t>Membership of the Society is open to all full and associate members of Lancaster University Students’ Union. Society membership should fall into two categories, full and associate, as laid out in Section 7 of the Union Constitution.</w:t>
      </w:r>
    </w:p>
    <w:p w:rsidR="000A05CD" w:rsidRDefault="000A05CD" w14:paraId="70E11906" w14:textId="77777777">
      <w:pPr>
        <w:pStyle w:val="BodyTextIndent"/>
      </w:pPr>
    </w:p>
    <w:p w:rsidR="000A05CD" w:rsidP="00CD41B4" w:rsidRDefault="000A05CD" w14:paraId="49AFFA36" w14:textId="77777777">
      <w:pPr>
        <w:pStyle w:val="BodyTextIndent"/>
        <w:ind w:left="0"/>
      </w:pPr>
    </w:p>
    <w:p w:rsidR="000A05CD" w:rsidRDefault="423F70AC" w14:paraId="69E4703D" w14:textId="77777777">
      <w:pPr>
        <w:pStyle w:val="BodyTextIndent"/>
        <w:numPr>
          <w:ilvl w:val="1"/>
          <w:numId w:val="2"/>
        </w:numPr>
      </w:pPr>
      <w:r>
        <w:t>Only full members have the right to be a candidate, vote or nominate a candidate in elections. Candidates will not be allowed to campaign together.</w:t>
      </w:r>
    </w:p>
    <w:p w:rsidR="000A05CD" w:rsidRDefault="000A05CD" w14:paraId="57C6F31B" w14:textId="77777777">
      <w:pPr>
        <w:pStyle w:val="BodyTextIndent"/>
        <w:ind w:left="0"/>
      </w:pPr>
    </w:p>
    <w:p w:rsidR="000A05CD" w:rsidRDefault="423F70AC" w14:paraId="6B3E569E" w14:textId="77777777">
      <w:pPr>
        <w:pStyle w:val="BodyTextIndent"/>
        <w:numPr>
          <w:ilvl w:val="1"/>
          <w:numId w:val="2"/>
        </w:numPr>
      </w:pPr>
      <w:r>
        <w:t xml:space="preserve">Honorary membership may be granted on a life basis or for a limited period, subject to the agreement of the qualified majority at the Annual General Meeting. This shall normally be granted to ex-members for outstanding service to the Society, or for those who can continue to offer service to the Society.  </w:t>
      </w:r>
    </w:p>
    <w:p w:rsidR="000A05CD" w:rsidRDefault="000A05CD" w14:paraId="57D1CD8D" w14:textId="77777777">
      <w:pPr>
        <w:pStyle w:val="BodyTextIndent"/>
        <w:ind w:left="0"/>
      </w:pPr>
    </w:p>
    <w:p w:rsidR="000A05CD" w:rsidRDefault="423F70AC" w14:paraId="153EE837" w14:textId="77777777">
      <w:pPr>
        <w:pStyle w:val="BodyTextIndent"/>
        <w:numPr>
          <w:ilvl w:val="1"/>
          <w:numId w:val="2"/>
        </w:numPr>
      </w:pPr>
      <w:r>
        <w:t>Honorary members have the right to participate in all Society Activities, and attend and speak at meetings.</w:t>
      </w:r>
    </w:p>
    <w:p w:rsidR="000A05CD" w:rsidRDefault="000A05CD" w14:paraId="345AD7A2" w14:textId="77777777">
      <w:pPr>
        <w:pStyle w:val="BodyTextIndent"/>
        <w:ind w:left="0"/>
      </w:pPr>
    </w:p>
    <w:p w:rsidR="000A05CD" w:rsidRDefault="6D477516" w14:paraId="6EC5C729" w14:textId="122D3602">
      <w:pPr>
        <w:pStyle w:val="BodyTextIndent"/>
        <w:numPr>
          <w:ilvl w:val="1"/>
          <w:numId w:val="2"/>
        </w:numPr>
      </w:pPr>
      <w:r>
        <w:t>The Executive Committee reserves the right to refuse or revoke membership, with the approval of Societies Council, of an individual for breaching this constitution, the Society’s Safety Code of Practice, the LANCASTER SU Safety Framework or bringing the Society into disrepute, subject to the complaints procedure set out in section 7 of this constitution.</w:t>
      </w:r>
    </w:p>
    <w:p w:rsidR="000A05CD" w:rsidRDefault="000A05CD" w14:paraId="0E0E03C7" w14:textId="77777777">
      <w:pPr>
        <w:pStyle w:val="BodyTextIndent"/>
        <w:ind w:left="0"/>
      </w:pPr>
    </w:p>
    <w:p w:rsidR="000A05CD" w:rsidRDefault="0A924697" w14:paraId="58539C5C" w14:textId="77777777">
      <w:pPr>
        <w:pStyle w:val="BodyTextIndent"/>
        <w:numPr>
          <w:ilvl w:val="0"/>
          <w:numId w:val="2"/>
        </w:numPr>
      </w:pPr>
      <w:r w:rsidRPr="0A924697">
        <w:rPr>
          <w:b/>
          <w:bCs/>
        </w:rPr>
        <w:t>Executive Committee</w:t>
      </w:r>
    </w:p>
    <w:p w:rsidR="423F70AC" w:rsidP="423F70AC" w:rsidRDefault="471B6ABE" w14:paraId="016F93CC" w14:textId="58816E33">
      <w:pPr>
        <w:pStyle w:val="BodyTextIndent"/>
        <w:numPr>
          <w:ilvl w:val="1"/>
          <w:numId w:val="2"/>
        </w:numPr>
      </w:pPr>
      <w:r>
        <w:t>The Society shall be administered by an annually elected Executive Committee who shall have duties and responsibilities set out below. Every committee member will have the duty to contribute to musical arrangements or the leading of songs. Every member of the Executive Committee must attend all meetings, sessions, performances and socials unless their apologies have been sent in and accepted at least 24 hours before the session starts. Be responsible for ensuring good maintenance of all Society equipment. Be ready to run sessions or meetings in the President's absence if elected nominee.</w:t>
      </w:r>
    </w:p>
    <w:p w:rsidR="00A5514C" w:rsidP="00A5514C" w:rsidRDefault="00A5514C" w14:paraId="573A49CF" w14:textId="77777777">
      <w:pPr>
        <w:pStyle w:val="BodyTextIndent"/>
        <w:ind w:left="0"/>
      </w:pPr>
    </w:p>
    <w:p w:rsidR="00A5514C" w:rsidP="00A5514C" w:rsidRDefault="00A5514C" w14:paraId="0ACF1074" w14:textId="77777777">
      <w:pPr>
        <w:pStyle w:val="BodyTextIndent"/>
        <w:ind w:left="0"/>
      </w:pPr>
    </w:p>
    <w:p w:rsidR="000A05CD" w:rsidRDefault="0A924697" w14:paraId="71459F13" w14:textId="77777777">
      <w:pPr>
        <w:pStyle w:val="BodyTextIndent"/>
        <w:numPr>
          <w:ilvl w:val="2"/>
          <w:numId w:val="2"/>
        </w:numPr>
      </w:pPr>
      <w:r>
        <w:t>President: who shall</w:t>
      </w:r>
    </w:p>
    <w:p w:rsidRPr="00A5514C" w:rsidR="000A05CD" w:rsidP="00300D08" w:rsidRDefault="0A924697" w14:paraId="7113F59F" w14:textId="77777777">
      <w:pPr>
        <w:pStyle w:val="BodyTextIndent"/>
        <w:numPr>
          <w:ilvl w:val="0"/>
          <w:numId w:val="3"/>
        </w:numPr>
        <w:tabs>
          <w:tab w:val="clear" w:pos="1440"/>
          <w:tab w:val="num" w:pos="1418"/>
        </w:tabs>
        <w:ind w:left="1418" w:hanging="447"/>
      </w:pPr>
      <w:r>
        <w:t>Be the primary representative of the Society to the Union, the University and to external bodies and attend the Societies Council and other relevant meetings.</w:t>
      </w:r>
    </w:p>
    <w:p w:rsidR="000A05CD" w:rsidP="00300D08" w:rsidRDefault="0A924697" w14:paraId="0C26CCC9" w14:textId="77777777">
      <w:pPr>
        <w:pStyle w:val="BodyTextIndent"/>
        <w:numPr>
          <w:ilvl w:val="0"/>
          <w:numId w:val="3"/>
        </w:numPr>
        <w:tabs>
          <w:tab w:val="clear" w:pos="1440"/>
          <w:tab w:val="num" w:pos="1418"/>
        </w:tabs>
        <w:ind w:left="1418" w:hanging="447"/>
      </w:pPr>
      <w:r>
        <w:t xml:space="preserve">Co-ordinate and oversee the activities of both the Executive and the Society as a whole. </w:t>
      </w:r>
    </w:p>
    <w:p w:rsidR="007019E2" w:rsidP="00300D08" w:rsidRDefault="471B6ABE" w14:paraId="046A18A1" w14:textId="5755489A">
      <w:pPr>
        <w:pStyle w:val="BodyTextIndent"/>
        <w:numPr>
          <w:ilvl w:val="0"/>
          <w:numId w:val="3"/>
        </w:numPr>
        <w:tabs>
          <w:tab w:val="clear" w:pos="1440"/>
          <w:tab w:val="num" w:pos="1418"/>
        </w:tabs>
        <w:ind w:left="1418" w:hanging="447"/>
      </w:pPr>
      <w:r>
        <w:t>Work with the Secretary to be responsible for all Society correspondence and administration.</w:t>
      </w:r>
    </w:p>
    <w:p w:rsidR="007019E2" w:rsidP="00300D08" w:rsidRDefault="0A924697" w14:paraId="1BB2F4BD" w14:textId="77777777">
      <w:pPr>
        <w:pStyle w:val="BodyTextIndent"/>
        <w:numPr>
          <w:ilvl w:val="0"/>
          <w:numId w:val="3"/>
        </w:numPr>
        <w:tabs>
          <w:tab w:val="clear" w:pos="1440"/>
          <w:tab w:val="num" w:pos="1418"/>
        </w:tabs>
        <w:ind w:left="1418" w:hanging="447"/>
      </w:pPr>
      <w:r>
        <w:t>To ensure all members of the society are happy at all times</w:t>
      </w:r>
    </w:p>
    <w:p w:rsidR="007019E2" w:rsidP="00300D08" w:rsidRDefault="471B6ABE" w14:paraId="6A57DE47" w14:textId="73D3B48A">
      <w:pPr>
        <w:pStyle w:val="BodyTextIndent"/>
        <w:numPr>
          <w:ilvl w:val="0"/>
          <w:numId w:val="3"/>
        </w:numPr>
        <w:tabs>
          <w:tab w:val="clear" w:pos="1440"/>
          <w:tab w:val="num" w:pos="1418"/>
        </w:tabs>
        <w:ind w:left="1418" w:hanging="447"/>
      </w:pPr>
      <w:r>
        <w:t>To be in control of a complaints system for when members of the society or the Executive are unhappy.</w:t>
      </w:r>
    </w:p>
    <w:p w:rsidR="007019E2" w:rsidP="00300D08" w:rsidRDefault="0A924697" w14:paraId="71E9E697" w14:textId="77777777">
      <w:pPr>
        <w:pStyle w:val="BodyTextIndent"/>
        <w:numPr>
          <w:ilvl w:val="0"/>
          <w:numId w:val="3"/>
        </w:numPr>
        <w:tabs>
          <w:tab w:val="clear" w:pos="1440"/>
          <w:tab w:val="num" w:pos="1418"/>
        </w:tabs>
        <w:ind w:left="1418" w:hanging="447"/>
      </w:pPr>
      <w:r>
        <w:t>To ensure every member of the Executive is fulfilling their role</w:t>
      </w:r>
    </w:p>
    <w:p w:rsidR="000B684F" w:rsidP="00300D08" w:rsidRDefault="423F70AC" w14:paraId="1F49B962" w14:textId="77777777">
      <w:pPr>
        <w:pStyle w:val="BodyTextIndent"/>
        <w:numPr>
          <w:ilvl w:val="0"/>
          <w:numId w:val="12"/>
        </w:numPr>
        <w:tabs>
          <w:tab w:val="num" w:pos="1418"/>
        </w:tabs>
        <w:ind w:left="1418" w:hanging="447"/>
      </w:pPr>
      <w:r>
        <w:t xml:space="preserve">Act as Returning Officer at all elections and ensure their smooth running. </w:t>
      </w:r>
    </w:p>
    <w:p w:rsidR="000B684F" w:rsidP="00300D08" w:rsidRDefault="471B6ABE" w14:paraId="28EEE484" w14:textId="2D26AB7F">
      <w:pPr>
        <w:pStyle w:val="BodyTextIndent"/>
        <w:numPr>
          <w:ilvl w:val="0"/>
          <w:numId w:val="12"/>
        </w:numPr>
        <w:tabs>
          <w:tab w:val="num" w:pos="1418"/>
        </w:tabs>
        <w:ind w:left="1418" w:hanging="447"/>
      </w:pPr>
      <w:r>
        <w:t>Head all meetings, addressing topics in a cohesive way to structure conversation.</w:t>
      </w:r>
    </w:p>
    <w:p w:rsidR="000B684F" w:rsidP="00300D08" w:rsidRDefault="471B6ABE" w14:paraId="3141F33F" w14:textId="5E542924">
      <w:pPr>
        <w:pStyle w:val="BodyTextIndent"/>
        <w:numPr>
          <w:ilvl w:val="0"/>
          <w:numId w:val="12"/>
        </w:numPr>
        <w:tabs>
          <w:tab w:val="num" w:pos="1418"/>
        </w:tabs>
        <w:ind w:left="1418" w:hanging="447"/>
      </w:pPr>
      <w:r>
        <w:t>Organise meetings to suit all those on the executive committee and, in some cases, those in other societies.</w:t>
      </w:r>
    </w:p>
    <w:p w:rsidR="000B684F" w:rsidP="00300D08" w:rsidRDefault="71DDE0AA" w14:paraId="07B8E9D5" w14:textId="5010297C">
      <w:pPr>
        <w:pStyle w:val="BodyTextIndent"/>
        <w:numPr>
          <w:ilvl w:val="0"/>
          <w:numId w:val="12"/>
        </w:numPr>
        <w:tabs>
          <w:tab w:val="num" w:pos="1418"/>
        </w:tabs>
        <w:ind w:left="1418" w:hanging="447"/>
      </w:pPr>
      <w:r>
        <w:t xml:space="preserve">Other members of the exec must email the president with any requests for the agenda 12 hours before the meeting. </w:t>
      </w:r>
    </w:p>
    <w:p w:rsidRPr="00A5514C" w:rsidR="000B684F" w:rsidP="00300D08" w:rsidRDefault="423F70AC" w14:paraId="27FD4821" w14:textId="77777777">
      <w:pPr>
        <w:pStyle w:val="BodyTextIndent"/>
        <w:numPr>
          <w:ilvl w:val="0"/>
          <w:numId w:val="12"/>
        </w:numPr>
        <w:tabs>
          <w:tab w:val="num" w:pos="1418"/>
        </w:tabs>
        <w:ind w:left="1418" w:hanging="447"/>
      </w:pPr>
      <w:r>
        <w:t>All apologies will be sent to the President 48 hours before the meeting.</w:t>
      </w:r>
    </w:p>
    <w:p w:rsidR="423F70AC" w:rsidP="423F70AC" w:rsidRDefault="423F70AC" w14:paraId="16202920" w14:textId="1BCF2B2D">
      <w:pPr>
        <w:pStyle w:val="BodyTextIndent"/>
        <w:numPr>
          <w:ilvl w:val="0"/>
          <w:numId w:val="12"/>
        </w:numPr>
        <w:ind w:left="1418" w:hanging="447"/>
      </w:pPr>
      <w:r>
        <w:t>Elect another exec member as a substitute to presidential roles in their absence.</w:t>
      </w:r>
    </w:p>
    <w:p w:rsidR="423F70AC" w:rsidP="423F70AC" w:rsidRDefault="71DDE0AA" w14:paraId="2621C5CE" w14:textId="77BE622B">
      <w:pPr>
        <w:pStyle w:val="BodyTextIndent"/>
        <w:numPr>
          <w:ilvl w:val="0"/>
          <w:numId w:val="12"/>
        </w:numPr>
        <w:ind w:left="1418" w:hanging="447"/>
      </w:pPr>
      <w:r>
        <w:t>Oversee the safety aspects of all Society activities and ensure that the Lancaster SU Safety Framework and the Society’s Safety Code of Practice is adhered to, and give specific responsibility for this area to a designated member of the Executive Committee.</w:t>
      </w:r>
    </w:p>
    <w:p w:rsidR="000B684F" w:rsidP="423F70AC" w:rsidRDefault="000B684F" w14:paraId="3FC71ACC" w14:textId="0FC5ED42">
      <w:pPr>
        <w:pStyle w:val="BodyTextIndent"/>
        <w:rPr>
          <w:rFonts w:eastAsia="Arial"/>
          <w:shd w:val="clear" w:color="auto" w:fill="FFFFFF"/>
        </w:rPr>
      </w:pPr>
    </w:p>
    <w:p w:rsidR="00300D08" w:rsidP="005E765A" w:rsidRDefault="423F70AC" w14:paraId="4179F69B" w14:textId="1CB006F3">
      <w:pPr>
        <w:pStyle w:val="BodyTextIndent"/>
        <w:ind w:left="0"/>
      </w:pPr>
      <w:r>
        <w:t>4.1.2  Musical Coordinator: who shall</w:t>
      </w:r>
    </w:p>
    <w:p w:rsidR="00300D08" w:rsidP="00300D08" w:rsidRDefault="471B6ABE" w14:paraId="363523FF" w14:textId="34B7BEF4">
      <w:pPr>
        <w:pStyle w:val="BodyTextIndent"/>
        <w:numPr>
          <w:ilvl w:val="0"/>
          <w:numId w:val="21"/>
        </w:numPr>
      </w:pPr>
      <w:r>
        <w:t>Be a member of the House Band so that coordination is natural and easy.</w:t>
      </w:r>
    </w:p>
    <w:p w:rsidR="00300D08" w:rsidP="00300D08" w:rsidRDefault="471B6ABE" w14:paraId="6D86423A" w14:textId="2E770E77">
      <w:pPr>
        <w:pStyle w:val="BodyTextIndent"/>
        <w:numPr>
          <w:ilvl w:val="0"/>
          <w:numId w:val="21"/>
        </w:numPr>
      </w:pPr>
      <w:r>
        <w:t>Work with other members of the Executive in their arranging of songs to ensure they are in line with the chosen musical direction.</w:t>
      </w:r>
    </w:p>
    <w:p w:rsidRPr="00D164C0" w:rsidR="00300D08" w:rsidP="00300D08" w:rsidRDefault="00300D08" w14:paraId="4EEB6A0D" w14:textId="77777777">
      <w:pPr>
        <w:pStyle w:val="BodyTextIndent"/>
        <w:numPr>
          <w:ilvl w:val="0"/>
          <w:numId w:val="21"/>
        </w:numPr>
        <w:rPr>
          <w:rStyle w:val="textexposedshow"/>
        </w:rPr>
      </w:pPr>
      <w:r w:rsidRPr="00D164C0">
        <w:rPr>
          <w:rStyle w:val="textexposedshow"/>
          <w:shd w:val="clear" w:color="auto" w:fill="FFFFFF"/>
        </w:rPr>
        <w:t>Ensure that there are musicians available for each session and performance, that they are adequately prepared, and that their welfare is seen to.</w:t>
      </w:r>
    </w:p>
    <w:p w:rsidR="00300D08" w:rsidP="00300D08" w:rsidRDefault="471B6ABE" w14:paraId="6C85940D" w14:textId="49CAAF73">
      <w:pPr>
        <w:pStyle w:val="BodyTextIndent"/>
        <w:numPr>
          <w:ilvl w:val="0"/>
          <w:numId w:val="21"/>
        </w:numPr>
      </w:pPr>
      <w:r>
        <w:t>Discuss with the exec what musical accompaniments are needed for each weekly session and coordinate with the House Band to ensure they are aware of what is required of them by the following session.</w:t>
      </w:r>
    </w:p>
    <w:p w:rsidR="00300D08" w:rsidP="00300D08" w:rsidRDefault="471B6ABE" w14:paraId="66EBFAA2" w14:textId="4D519608">
      <w:pPr>
        <w:pStyle w:val="BodyTextIndent"/>
        <w:numPr>
          <w:ilvl w:val="0"/>
          <w:numId w:val="21"/>
        </w:numPr>
      </w:pPr>
      <w:r>
        <w:t>To maintain the welfare of the House Band and act as the key liaison figure between the exec and the band.</w:t>
      </w:r>
    </w:p>
    <w:p w:rsidRPr="001A2486" w:rsidR="00300D08" w:rsidP="00300D08" w:rsidRDefault="00300D08" w14:paraId="1461281D" w14:textId="77777777">
      <w:pPr>
        <w:pStyle w:val="BodyTextIndent"/>
        <w:numPr>
          <w:ilvl w:val="0"/>
          <w:numId w:val="5"/>
        </w:numPr>
        <w:rPr>
          <w:rStyle w:val="textexposedshow"/>
        </w:rPr>
      </w:pPr>
      <w:r w:rsidR="3398EB07">
        <w:rPr/>
        <w:t>Have a comprehensive musical understanding and ability.</w:t>
      </w:r>
    </w:p>
    <w:p w:rsidR="00F75AE5" w:rsidP="423F70AC" w:rsidRDefault="471B6ABE" w14:paraId="473D778D" w14:textId="0A023D2A">
      <w:pPr>
        <w:pStyle w:val="BodyTextIndent"/>
        <w:numPr>
          <w:ilvl w:val="0"/>
          <w:numId w:val="5"/>
        </w:numPr>
        <w:rPr>
          <w:rStyle w:val="textexposedshow"/>
        </w:rPr>
      </w:pPr>
      <w:r w:rsidRPr="3398EB07" w:rsidR="3398EB07">
        <w:rPr>
          <w:rStyle w:val="textexposedshow"/>
          <w:rFonts w:eastAsia="Arial"/>
        </w:rPr>
        <w:t>Co-ordinate the weekly Musicians’ Session.</w:t>
      </w:r>
    </w:p>
    <w:p w:rsidR="3398EB07" w:rsidP="3398EB07" w:rsidRDefault="3398EB07" w14:paraId="7855528C" w14:textId="12019C6E">
      <w:pPr>
        <w:pStyle w:val="BodyTextIndent"/>
        <w:numPr>
          <w:ilvl w:val="0"/>
          <w:numId w:val="5"/>
        </w:numPr>
        <w:rPr>
          <w:rStyle w:val="textexposedshow"/>
          <w:sz w:val="24"/>
          <w:szCs w:val="24"/>
        </w:rPr>
      </w:pPr>
      <w:r w:rsidRPr="3398EB07" w:rsidR="3398EB07">
        <w:rPr>
          <w:rFonts w:eastAsia="Arial"/>
        </w:rPr>
        <w:t>Be in charge of suggestions and ensure we cover a range of songs and genres to please as wide a variety as possible.</w:t>
      </w:r>
    </w:p>
    <w:p w:rsidRPr="00300D08" w:rsidR="00300D08" w:rsidP="00300D08" w:rsidRDefault="00300D08" w14:paraId="7F0837A1" w14:textId="77777777">
      <w:pPr>
        <w:pStyle w:val="ListParagraph"/>
        <w:rPr>
          <w:rFonts w:ascii="Arial" w:hAnsi="Arial" w:cs="Arial"/>
          <w:sz w:val="24"/>
          <w:szCs w:val="24"/>
          <w:shd w:val="clear" w:color="auto" w:fill="FFFFFF"/>
        </w:rPr>
      </w:pPr>
    </w:p>
    <w:p w:rsidR="000A05CD" w:rsidP="000F2580" w:rsidRDefault="423F70AC" w14:paraId="4D0155F5" w14:textId="2DF7EA02">
      <w:pPr>
        <w:pStyle w:val="BodyTextIndent"/>
        <w:ind w:left="0"/>
      </w:pPr>
      <w:r>
        <w:t>4.1.3    Treasurer: who shall</w:t>
      </w:r>
    </w:p>
    <w:p w:rsidRPr="00A5514C" w:rsidR="000A05CD" w:rsidP="00300D08" w:rsidRDefault="0A924697" w14:paraId="7E2A47FB" w14:textId="77777777">
      <w:pPr>
        <w:pStyle w:val="BodyTextIndent"/>
        <w:numPr>
          <w:ilvl w:val="0"/>
          <w:numId w:val="4"/>
        </w:numPr>
        <w:ind w:hanging="447"/>
      </w:pPr>
      <w:r>
        <w:t>Maintain good order of the Society Finances and ensure that the Union Financial Regulations are adhered to.</w:t>
      </w:r>
    </w:p>
    <w:p w:rsidRPr="00A5514C" w:rsidR="000A05CD" w:rsidP="00300D08" w:rsidRDefault="6D477516" w14:paraId="48453239" w14:textId="3D364B6F">
      <w:pPr>
        <w:pStyle w:val="BodyTextIndent"/>
        <w:numPr>
          <w:ilvl w:val="0"/>
          <w:numId w:val="4"/>
        </w:numPr>
        <w:ind w:hanging="447"/>
      </w:pPr>
      <w:r>
        <w:t>Maintain an up-to-date account of all financial transactions.</w:t>
      </w:r>
    </w:p>
    <w:p w:rsidRPr="00A5514C" w:rsidR="000A05CD" w:rsidP="00300D08" w:rsidRDefault="0A924697" w14:paraId="49FDC1E9" w14:textId="77777777">
      <w:pPr>
        <w:pStyle w:val="BodyTextIndent"/>
        <w:numPr>
          <w:ilvl w:val="0"/>
          <w:numId w:val="4"/>
        </w:numPr>
        <w:ind w:hanging="447"/>
      </w:pPr>
      <w:r>
        <w:t>Advise the Executive and membership on expenditure of the budget.</w:t>
      </w:r>
    </w:p>
    <w:p w:rsidR="000A05CD" w:rsidP="00300D08" w:rsidRDefault="0A924697" w14:paraId="51975FA4" w14:textId="77777777">
      <w:pPr>
        <w:pStyle w:val="BodyTextIndent"/>
        <w:numPr>
          <w:ilvl w:val="0"/>
          <w:numId w:val="4"/>
        </w:numPr>
        <w:ind w:hanging="447"/>
      </w:pPr>
      <w:r>
        <w:t xml:space="preserve"> Prepare a statement of revenue and expenditure, prior to Lent term, to be presented at the Annual General Meeting for ratification.</w:t>
      </w:r>
    </w:p>
    <w:p w:rsidR="008908E5" w:rsidP="00300D08" w:rsidRDefault="471B6ABE" w14:paraId="20C115B2" w14:textId="5AAE8CD3">
      <w:pPr>
        <w:pStyle w:val="BodyTextIndent"/>
        <w:numPr>
          <w:ilvl w:val="0"/>
          <w:numId w:val="4"/>
        </w:numPr>
        <w:ind w:hanging="447"/>
      </w:pPr>
      <w:r>
        <w:t>Organise appropriate collaborations, competitions, sponsorship or funding opportunities for the upcoming year, and ensure that the society sticks to all agreements made with other organisations.</w:t>
      </w:r>
    </w:p>
    <w:p w:rsidRPr="00A5514C" w:rsidR="005A2C8C" w:rsidP="00300D08" w:rsidRDefault="005A2C8C" w14:paraId="74BE5966" w14:textId="55519AC7">
      <w:pPr>
        <w:pStyle w:val="BodyTextIndent"/>
        <w:numPr>
          <w:ilvl w:val="0"/>
          <w:numId w:val="4"/>
        </w:numPr>
        <w:ind w:hanging="447"/>
      </w:pPr>
      <w:r>
        <w:t xml:space="preserve">Purchase biscuits for weekly sessions. </w:t>
      </w:r>
    </w:p>
    <w:p w:rsidR="000A05CD" w:rsidRDefault="000A05CD" w14:paraId="38A27CFE" w14:textId="77777777">
      <w:pPr>
        <w:pStyle w:val="BodyTextIndent"/>
      </w:pPr>
    </w:p>
    <w:p w:rsidR="000A05CD" w:rsidP="001020B7" w:rsidRDefault="423F70AC" w14:paraId="500E0946" w14:textId="2865B8FA">
      <w:pPr>
        <w:pStyle w:val="BodyTextIndent"/>
        <w:ind w:left="0"/>
      </w:pPr>
      <w:r>
        <w:t>4.1.4   Secretary: who shall</w:t>
      </w:r>
    </w:p>
    <w:p w:rsidR="000A05CD" w:rsidRDefault="471B6ABE" w14:paraId="43410E7D" w14:textId="511B20DE">
      <w:pPr>
        <w:pStyle w:val="BodyTextIndent"/>
        <w:numPr>
          <w:ilvl w:val="0"/>
          <w:numId w:val="5"/>
        </w:numPr>
      </w:pPr>
      <w:r>
        <w:t>Be responsible for administration of all matters relating to memberships and subscriptions, liaising appropriately with the Treasurer.</w:t>
      </w:r>
    </w:p>
    <w:p w:rsidR="000A05CD" w:rsidRDefault="471B6ABE" w14:paraId="0220D00E" w14:textId="00E030BC">
      <w:pPr>
        <w:pStyle w:val="BodyTextIndent"/>
        <w:numPr>
          <w:ilvl w:val="0"/>
          <w:numId w:val="5"/>
        </w:numPr>
      </w:pPr>
      <w:r>
        <w:t>Work with the President and the Publicity and Welfare Officer to coordinate all Society correspondence and administration.</w:t>
      </w:r>
    </w:p>
    <w:p w:rsidR="000A05CD" w:rsidRDefault="471B6ABE" w14:paraId="0FE08A02" w14:textId="77777777">
      <w:pPr>
        <w:pStyle w:val="BodyTextIndent"/>
        <w:numPr>
          <w:ilvl w:val="0"/>
          <w:numId w:val="5"/>
        </w:numPr>
      </w:pPr>
      <w:r>
        <w:t>Take minutes at meetings and circulate agendas and minutes of such meetings to the executive committee.</w:t>
      </w:r>
    </w:p>
    <w:p w:rsidR="000A05CD" w:rsidRDefault="471B6ABE" w14:paraId="6256F522" w14:textId="77777777">
      <w:pPr>
        <w:pStyle w:val="BodyTextIndent"/>
        <w:numPr>
          <w:ilvl w:val="0"/>
          <w:numId w:val="5"/>
        </w:numPr>
      </w:pPr>
      <w:r>
        <w:t>Informing the membership of other appropriate information as and when necessary.</w:t>
      </w:r>
    </w:p>
    <w:p w:rsidR="000B684F" w:rsidRDefault="471B6ABE" w14:paraId="4E5403B2" w14:textId="498A98EE">
      <w:pPr>
        <w:pStyle w:val="BodyTextIndent"/>
        <w:numPr>
          <w:ilvl w:val="0"/>
          <w:numId w:val="5"/>
        </w:numPr>
      </w:pPr>
      <w:r>
        <w:t>Be in constant communication with the president regarding the agenda for the week’s meeting.</w:t>
      </w:r>
    </w:p>
    <w:p w:rsidR="000B684F" w:rsidRDefault="471B6ABE" w14:paraId="7E6A291A" w14:textId="14EB67AA">
      <w:pPr>
        <w:pStyle w:val="BodyTextIndent"/>
        <w:numPr>
          <w:ilvl w:val="0"/>
          <w:numId w:val="5"/>
        </w:numPr>
      </w:pPr>
      <w:r>
        <w:t>Organise room bookings for society and exec meetings.</w:t>
      </w:r>
    </w:p>
    <w:p w:rsidR="423F70AC" w:rsidP="423F70AC" w:rsidRDefault="471B6ABE" w14:paraId="7E21B0C7" w14:textId="3B99141A">
      <w:pPr>
        <w:pStyle w:val="BodyTextIndent"/>
        <w:numPr>
          <w:ilvl w:val="0"/>
          <w:numId w:val="5"/>
        </w:numPr>
      </w:pPr>
      <w:r w:rsidRPr="471B6ABE">
        <w:rPr>
          <w:rFonts w:eastAsia="Arial"/>
        </w:rPr>
        <w:t>Be aware of any illnesses or health conditions (eg. Asthma) that the society members may have.</w:t>
      </w:r>
    </w:p>
    <w:p w:rsidR="000A05CD" w:rsidRDefault="000A05CD" w14:paraId="7904C012" w14:textId="77777777">
      <w:pPr>
        <w:pStyle w:val="BodyTextIndent"/>
      </w:pPr>
    </w:p>
    <w:p w:rsidR="001020B7" w:rsidP="001020B7" w:rsidRDefault="6D477516" w14:paraId="27CFCEC9" w14:textId="64EFDF83">
      <w:pPr>
        <w:pStyle w:val="BodyTextIndent"/>
        <w:ind w:left="0"/>
      </w:pPr>
      <w:r w:rsidR="291DA41B">
        <w:rPr/>
        <w:t>4.1.5   Publicity and Live Events Officer: who shall</w:t>
      </w:r>
    </w:p>
    <w:p w:rsidR="001020B7" w:rsidP="005E765A" w:rsidRDefault="471B6ABE" w14:paraId="608585B7" w14:textId="2C573E91">
      <w:pPr>
        <w:pStyle w:val="BodyTextIndent"/>
        <w:numPr>
          <w:ilvl w:val="0"/>
          <w:numId w:val="14"/>
        </w:numPr>
        <w:ind w:left="1418"/>
      </w:pPr>
      <w:r>
        <w:t>Present a brand/image of the society to the rest of the university to gain new members and recognition from other students.</w:t>
      </w:r>
    </w:p>
    <w:p w:rsidR="00FE68B4" w:rsidP="005E765A" w:rsidRDefault="471B6ABE" w14:paraId="48AE02C7" w14:textId="1A8F2404">
      <w:pPr>
        <w:pStyle w:val="BodyTextIndent"/>
        <w:numPr>
          <w:ilvl w:val="0"/>
          <w:numId w:val="14"/>
        </w:numPr>
        <w:ind w:left="1418"/>
      </w:pPr>
      <w:r>
        <w:t>Create or maintain the society’s logo.</w:t>
      </w:r>
    </w:p>
    <w:p w:rsidR="00FE68B4" w:rsidP="005E765A" w:rsidRDefault="471B6ABE" w14:paraId="4D452B17" w14:textId="27B1AEE1">
      <w:pPr>
        <w:pStyle w:val="BodyTextIndent"/>
        <w:numPr>
          <w:ilvl w:val="0"/>
          <w:numId w:val="14"/>
        </w:numPr>
        <w:ind w:left="1418"/>
      </w:pPr>
      <w:r>
        <w:t>Use posters, flyers and social media to promote the society and its events.</w:t>
      </w:r>
    </w:p>
    <w:p w:rsidRPr="008908E5" w:rsidR="008908E5" w:rsidP="3398EB07" w:rsidRDefault="471B6ABE" w14:paraId="063FE30E" w14:textId="1F748452">
      <w:pPr>
        <w:pStyle w:val="ListParagraph"/>
        <w:numPr>
          <w:ilvl w:val="0"/>
          <w:numId w:val="14"/>
        </w:numPr>
        <w:spacing w:after="0"/>
        <w:ind w:left="1418"/>
        <w:rPr>
          <w:rFonts w:ascii="Arial" w:hAnsi="Arial" w:eastAsia="Arial" w:cs="Arial"/>
          <w:sz w:val="24"/>
          <w:szCs w:val="24"/>
        </w:rPr>
      </w:pPr>
      <w:r w:rsidRPr="291DA41B" w:rsidR="291DA41B">
        <w:rPr>
          <w:rFonts w:ascii="Arial" w:hAnsi="Arial" w:eastAsia="Arial" w:cs="Arial"/>
          <w:sz w:val="24"/>
          <w:szCs w:val="24"/>
        </w:rPr>
        <w:t>Manage the Instagram and Facebook accounts, and the group chats to keep contact with society members and inform them about upcoming events and other information as necessary.</w:t>
      </w:r>
    </w:p>
    <w:p w:rsidR="291DA41B" w:rsidP="291DA41B" w:rsidRDefault="291DA41B" w14:paraId="7AE53944" w14:textId="7561093F">
      <w:pPr>
        <w:pStyle w:val="BodyTextIndent"/>
        <w:numPr>
          <w:ilvl w:val="0"/>
          <w:numId w:val="14"/>
        </w:numPr>
        <w:ind w:left="1418"/>
        <w:rPr/>
      </w:pPr>
      <w:r w:rsidR="291DA41B">
        <w:rPr/>
        <w:t>Propose and organise live events and coordinate with the venues to manage them</w:t>
      </w:r>
    </w:p>
    <w:p w:rsidR="00BA51E5" w:rsidP="005E765A" w:rsidRDefault="471B6ABE" w14:paraId="67FB7EEF" w14:textId="6D4C9BB7">
      <w:pPr>
        <w:pStyle w:val="BodyTextIndent"/>
        <w:numPr>
          <w:ilvl w:val="0"/>
          <w:numId w:val="14"/>
        </w:numPr>
        <w:ind w:left="1418"/>
        <w:rPr/>
      </w:pPr>
      <w:r w:rsidR="291DA41B">
        <w:rPr/>
        <w:t>Coordinate Publicity Events and plans during Fresher’s week.</w:t>
      </w:r>
    </w:p>
    <w:p w:rsidR="3398EB07" w:rsidP="3398EB07" w:rsidRDefault="3398EB07" w14:paraId="5E8AD929" w14:textId="2070A272">
      <w:pPr>
        <w:pStyle w:val="BodyTextIndent"/>
        <w:numPr>
          <w:ilvl w:val="0"/>
          <w:numId w:val="14"/>
        </w:numPr>
        <w:ind w:left="1418"/>
        <w:rPr>
          <w:rStyle w:val="textexposedshow"/>
        </w:rPr>
      </w:pPr>
      <w:r w:rsidRPr="3398EB07" w:rsidR="3398EB07">
        <w:rPr>
          <w:rStyle w:val="textexposedshow"/>
          <w:rFonts w:eastAsia="Arial"/>
        </w:rPr>
        <w:t>At events and performances, lead the communication with the sound tech team. Make an evaluation to ensure that equipment is adequate and prepared (e.g. sound checks).</w:t>
      </w:r>
    </w:p>
    <w:p w:rsidR="3398EB07" w:rsidP="3398EB07" w:rsidRDefault="3398EB07" w14:paraId="74950549" w14:textId="7B3CBAC6">
      <w:pPr>
        <w:pStyle w:val="BodyTextIndent"/>
        <w:ind w:left="0" w:hanging="0"/>
        <w:rPr>
          <w:rFonts w:eastAsia="Arial"/>
          <w:sz w:val="24"/>
          <w:szCs w:val="24"/>
        </w:rPr>
      </w:pPr>
    </w:p>
    <w:p w:rsidR="00BA51E5" w:rsidP="001020B7" w:rsidRDefault="00BA51E5" w14:paraId="0187B04F" w14:textId="77777777">
      <w:pPr>
        <w:pStyle w:val="BodyTextIndent"/>
        <w:ind w:left="0"/>
      </w:pPr>
    </w:p>
    <w:p w:rsidR="000A05CD" w:rsidP="001020B7" w:rsidRDefault="00300D08" w14:paraId="0C086F9B" w14:textId="734825DA">
      <w:pPr>
        <w:pStyle w:val="BodyTextIndent"/>
        <w:ind w:left="0"/>
      </w:pPr>
      <w:r w:rsidR="3398EB07">
        <w:rPr/>
        <w:t xml:space="preserve">4.1.6 </w:t>
      </w:r>
      <w:r>
        <w:tab/>
      </w:r>
      <w:r w:rsidR="3398EB07">
        <w:rPr/>
        <w:t>Welfare and Social Secretary: who shall</w:t>
      </w:r>
    </w:p>
    <w:p w:rsidR="471B6ABE" w:rsidP="471B6ABE" w:rsidRDefault="471B6ABE" w14:paraId="23B63E8A" w14:textId="7DD3650D">
      <w:pPr>
        <w:pStyle w:val="BodyTextIndent"/>
        <w:numPr>
          <w:ilvl w:val="0"/>
          <w:numId w:val="6"/>
        </w:numPr>
      </w:pPr>
      <w:r>
        <w:t>Organise and publicise a wide-range of social events and activities for all members, catering to both drinkers and non-drinkers.</w:t>
      </w:r>
    </w:p>
    <w:p w:rsidR="000A05CD" w:rsidRDefault="423F70AC" w14:paraId="3222CBCB" w14:textId="77777777">
      <w:pPr>
        <w:pStyle w:val="BodyTextIndent"/>
        <w:numPr>
          <w:ilvl w:val="0"/>
          <w:numId w:val="6"/>
        </w:numPr>
      </w:pPr>
      <w:r>
        <w:t>Ensure that the safety aspects of such activities are satisfactorily addressed.</w:t>
      </w:r>
    </w:p>
    <w:p w:rsidR="00A5514C" w:rsidP="00A5514C" w:rsidRDefault="471B6ABE" w14:paraId="5DCFC2C6" w14:textId="4F5EE3D2">
      <w:pPr>
        <w:pStyle w:val="BodyTextIndent"/>
        <w:numPr>
          <w:ilvl w:val="0"/>
          <w:numId w:val="6"/>
        </w:numPr>
      </w:pPr>
      <w:r>
        <w:t>Maintain good order at all social activities and events.</w:t>
      </w:r>
    </w:p>
    <w:p w:rsidR="471B6ABE" w:rsidP="471B6ABE" w:rsidRDefault="471B6ABE" w14:paraId="66957F63" w14:textId="3300F6D2">
      <w:pPr>
        <w:pStyle w:val="BodyTextIndent"/>
        <w:numPr>
          <w:ilvl w:val="0"/>
          <w:numId w:val="6"/>
        </w:numPr>
        <w:rPr>
          <w:rFonts w:eastAsia="Arial"/>
        </w:rPr>
      </w:pPr>
      <w:r w:rsidRPr="3398EB07" w:rsidR="3398EB07">
        <w:rPr>
          <w:rFonts w:eastAsia="Arial"/>
        </w:rPr>
        <w:t>Help implement “sober duty” at socials and other events.</w:t>
      </w:r>
    </w:p>
    <w:p w:rsidR="3398EB07" w:rsidP="3398EB07" w:rsidRDefault="3398EB07" w14:paraId="52B28827" w14:textId="6FACD7BE">
      <w:pPr>
        <w:pStyle w:val="BodyTextIndent"/>
        <w:numPr>
          <w:ilvl w:val="0"/>
          <w:numId w:val="6"/>
        </w:numPr>
        <w:suppressLineNumbers w:val="0"/>
        <w:bidi w:val="0"/>
        <w:spacing w:before="0" w:beforeAutospacing="off" w:after="0" w:afterAutospacing="off" w:line="259" w:lineRule="auto"/>
        <w:ind w:left="1440" w:right="0" w:hanging="360"/>
        <w:jc w:val="both"/>
        <w:rPr>
          <w:sz w:val="24"/>
          <w:szCs w:val="24"/>
        </w:rPr>
      </w:pPr>
      <w:r w:rsidR="3398EB07">
        <w:rPr/>
        <w:t>Be expected to be available for “sober duty” at all socials (responsibility can be given to another exec member if arranged ahead of time)</w:t>
      </w:r>
    </w:p>
    <w:p w:rsidR="423F70AC" w:rsidP="423F70AC" w:rsidRDefault="423F70AC" w14:paraId="41990A24" w14:textId="4B18E602">
      <w:pPr>
        <w:pStyle w:val="BodyTextIndent"/>
        <w:numPr>
          <w:ilvl w:val="0"/>
          <w:numId w:val="6"/>
        </w:numPr>
      </w:pPr>
      <w:r w:rsidRPr="423F70AC">
        <w:rPr>
          <w:rFonts w:eastAsia="Arial"/>
        </w:rPr>
        <w:t>Be a figure of support for anyone in the society to make sure everyone is happy, and spot anyone who may be unhappy or feeling left out.</w:t>
      </w:r>
    </w:p>
    <w:p w:rsidRPr="005A2C8C" w:rsidR="423F70AC" w:rsidP="3398EB07" w:rsidRDefault="6D477516" w14:paraId="62381D2D" w14:textId="2988CD3C">
      <w:pPr>
        <w:pStyle w:val="BodyTextIndent"/>
        <w:numPr>
          <w:ilvl w:val="0"/>
          <w:numId w:val="6"/>
        </w:numPr>
        <w:rPr>
          <w:rFonts w:eastAsia="Arial"/>
        </w:rPr>
      </w:pPr>
      <w:r w:rsidRPr="3398EB07" w:rsidR="3398EB07">
        <w:rPr>
          <w:rFonts w:eastAsia="Arial"/>
        </w:rPr>
        <w:t xml:space="preserve">Acknowledge international students and make them feel welcome and happy at both sessions and socials. </w:t>
      </w:r>
    </w:p>
    <w:p w:rsidR="3398EB07" w:rsidP="3398EB07" w:rsidRDefault="3398EB07" w14:paraId="75667E20" w14:textId="6D898AAF">
      <w:pPr>
        <w:pStyle w:val="BodyTextIndent"/>
        <w:numPr>
          <w:ilvl w:val="0"/>
          <w:numId w:val="6"/>
        </w:numPr>
        <w:rPr>
          <w:rFonts w:eastAsia="Arial"/>
          <w:sz w:val="24"/>
          <w:szCs w:val="24"/>
        </w:rPr>
      </w:pPr>
      <w:r w:rsidRPr="291DA41B" w:rsidR="291DA41B">
        <w:rPr>
          <w:rFonts w:eastAsia="Arial"/>
          <w:sz w:val="24"/>
          <w:szCs w:val="24"/>
        </w:rPr>
        <w:t>Be aware of any illnesses or health conditions (</w:t>
      </w:r>
      <w:proofErr w:type="spellStart"/>
      <w:r w:rsidRPr="291DA41B" w:rsidR="291DA41B">
        <w:rPr>
          <w:rFonts w:eastAsia="Arial"/>
          <w:sz w:val="24"/>
          <w:szCs w:val="24"/>
        </w:rPr>
        <w:t>eg.</w:t>
      </w:r>
      <w:proofErr w:type="spellEnd"/>
      <w:r w:rsidRPr="291DA41B" w:rsidR="291DA41B">
        <w:rPr>
          <w:rFonts w:eastAsia="Arial"/>
          <w:sz w:val="24"/>
          <w:szCs w:val="24"/>
        </w:rPr>
        <w:t xml:space="preserve"> Asthma) that the society members may have</w:t>
      </w:r>
    </w:p>
    <w:p w:rsidR="291DA41B" w:rsidP="291DA41B" w:rsidRDefault="291DA41B" w14:paraId="49BEA420" w14:textId="5C6AF706">
      <w:pPr>
        <w:pStyle w:val="BodyTextIndent"/>
        <w:numPr>
          <w:ilvl w:val="0"/>
          <w:numId w:val="6"/>
        </w:numPr>
        <w:rPr>
          <w:rFonts w:eastAsia="Arial"/>
          <w:sz w:val="24"/>
          <w:szCs w:val="24"/>
        </w:rPr>
      </w:pPr>
      <w:r w:rsidRPr="291DA41B" w:rsidR="291DA41B">
        <w:rPr>
          <w:rFonts w:eastAsia="Arial"/>
        </w:rPr>
        <w:t>Take responsibility for the wellbeing of all society members, as well as those impacted by the society’s activity (audience members during concerts).</w:t>
      </w:r>
    </w:p>
    <w:p w:rsidR="291DA41B" w:rsidP="291DA41B" w:rsidRDefault="291DA41B" w14:paraId="0B5421C2" w14:textId="568A166F">
      <w:pPr>
        <w:pStyle w:val="BodyTextIndent"/>
        <w:numPr>
          <w:ilvl w:val="0"/>
          <w:numId w:val="6"/>
        </w:numPr>
        <w:rPr>
          <w:rFonts w:eastAsia="Arial"/>
        </w:rPr>
      </w:pPr>
      <w:r w:rsidRPr="291DA41B" w:rsidR="291DA41B">
        <w:rPr>
          <w:rFonts w:eastAsia="Arial"/>
        </w:rPr>
        <w:t>Promote inclusivity and openness to ensure comfort and wellbeing.</w:t>
      </w:r>
    </w:p>
    <w:p w:rsidR="291DA41B" w:rsidP="291DA41B" w:rsidRDefault="291DA41B" w14:paraId="5560E2E8" w14:textId="67F47021">
      <w:pPr>
        <w:pStyle w:val="BodyTextIndent"/>
        <w:numPr>
          <w:ilvl w:val="0"/>
          <w:numId w:val="6"/>
        </w:numPr>
        <w:rPr>
          <w:rFonts w:eastAsia="Arial"/>
        </w:rPr>
      </w:pPr>
      <w:r w:rsidRPr="291DA41B" w:rsidR="291DA41B">
        <w:rPr>
          <w:rFonts w:eastAsia="Arial"/>
        </w:rPr>
        <w:t>Keep track of allergies, intolerances and other dietary requirements.</w:t>
      </w:r>
    </w:p>
    <w:p w:rsidRPr="005A2C8C" w:rsidR="005A2C8C" w:rsidP="005A2C8C" w:rsidRDefault="005A2C8C" w14:paraId="3B70ABFD" w14:textId="77777777">
      <w:pPr>
        <w:pStyle w:val="BodyTextIndent"/>
        <w:ind w:left="0"/>
      </w:pPr>
    </w:p>
    <w:p w:rsidR="005A2C8C" w:rsidP="005A2C8C" w:rsidRDefault="005A2C8C" w14:paraId="51BE79CA" w14:textId="4B185B2A">
      <w:pPr>
        <w:pStyle w:val="BodyTextIndent"/>
        <w:ind w:left="0"/>
      </w:pPr>
      <w:r w:rsidR="429B0B9D">
        <w:rPr/>
        <w:t xml:space="preserve">4.1.7 </w:t>
      </w:r>
      <w:r>
        <w:tab/>
      </w:r>
      <w:r w:rsidR="429B0B9D">
        <w:rPr/>
        <w:t>Vocal Coordinator: who shall</w:t>
      </w:r>
    </w:p>
    <w:p w:rsidR="005A2C8C" w:rsidP="005A2C8C" w:rsidRDefault="005A2C8C" w14:paraId="13531413" w14:textId="40CCBBFB">
      <w:pPr>
        <w:pStyle w:val="BodyTextIndent"/>
        <w:numPr>
          <w:ilvl w:val="0"/>
          <w:numId w:val="6"/>
        </w:numPr>
        <w:rPr/>
      </w:pPr>
      <w:r w:rsidR="429B0B9D">
        <w:rPr/>
        <w:t>Run vocal warm-ups.</w:t>
      </w:r>
    </w:p>
    <w:p w:rsidR="005A2C8C" w:rsidP="005A2C8C" w:rsidRDefault="005A2C8C" w14:paraId="2EF7AED9" w14:textId="55E631CE">
      <w:pPr>
        <w:pStyle w:val="BodyTextIndent"/>
        <w:numPr>
          <w:ilvl w:val="0"/>
          <w:numId w:val="6"/>
        </w:numPr>
      </w:pPr>
      <w:r>
        <w:t>Act as primary vocal teacher for the society which involves coordinating</w:t>
      </w:r>
      <w:r>
        <w:t xml:space="preserve"> </w:t>
      </w:r>
      <w:r>
        <w:t>which exec member is teaching each week and arranging vocal harmonies</w:t>
      </w:r>
      <w:r>
        <w:t>.</w:t>
      </w:r>
    </w:p>
    <w:p w:rsidRPr="005A2C8C" w:rsidR="005A2C8C" w:rsidP="005A2C8C" w:rsidRDefault="005A2C8C" w14:paraId="42ABF15E" w14:textId="58975053">
      <w:pPr>
        <w:pStyle w:val="BodyTextIndent"/>
        <w:numPr>
          <w:ilvl w:val="0"/>
          <w:numId w:val="6"/>
        </w:numPr>
        <w:rPr>
          <w:rFonts w:eastAsia="Arial"/>
        </w:rPr>
      </w:pPr>
      <w:r w:rsidRPr="005A2C8C">
        <w:rPr>
          <w:rFonts w:eastAsia="Arial"/>
        </w:rPr>
        <w:t>Support the Music Coordinator and President in organising and running</w:t>
      </w:r>
      <w:r>
        <w:rPr>
          <w:rFonts w:eastAsia="Arial"/>
        </w:rPr>
        <w:t xml:space="preserve"> </w:t>
      </w:r>
      <w:r w:rsidRPr="005A2C8C">
        <w:rPr>
          <w:rFonts w:eastAsia="Arial"/>
        </w:rPr>
        <w:t>concerts, for example, making lyric sheets</w:t>
      </w:r>
      <w:r>
        <w:rPr>
          <w:rFonts w:eastAsia="Arial"/>
        </w:rPr>
        <w:t xml:space="preserve"> </w:t>
      </w:r>
      <w:r w:rsidRPr="005A2C8C">
        <w:rPr>
          <w:rFonts w:eastAsia="Arial"/>
        </w:rPr>
        <w:t>and introducing each act</w:t>
      </w:r>
      <w:r>
        <w:rPr>
          <w:rFonts w:eastAsia="Arial"/>
        </w:rPr>
        <w:t>.</w:t>
      </w:r>
    </w:p>
    <w:p w:rsidRPr="005A2C8C" w:rsidR="005A2C8C" w:rsidP="005A2C8C" w:rsidRDefault="005A2C8C" w14:paraId="0FEEBF21" w14:textId="77777777">
      <w:pPr>
        <w:pStyle w:val="BodyTextIndent"/>
        <w:numPr>
          <w:ilvl w:val="0"/>
          <w:numId w:val="6"/>
        </w:numPr>
      </w:pPr>
      <w:r w:rsidRPr="005A2C8C">
        <w:rPr>
          <w:rFonts w:eastAsia="Arial"/>
        </w:rPr>
        <w:t>Helping to inform members when they have passed auditions, alongside the</w:t>
      </w:r>
      <w:r w:rsidRPr="005A2C8C">
        <w:rPr>
          <w:rFonts w:eastAsia="Arial"/>
        </w:rPr>
        <w:t xml:space="preserve"> </w:t>
      </w:r>
      <w:r w:rsidRPr="005A2C8C">
        <w:rPr>
          <w:rFonts w:eastAsia="Arial"/>
        </w:rPr>
        <w:t>Music Coordinator.</w:t>
      </w:r>
    </w:p>
    <w:p w:rsidRPr="005A2C8C" w:rsidR="005A2C8C" w:rsidP="005A2C8C" w:rsidRDefault="005A2C8C" w14:paraId="0A23E173" w14:textId="68989238">
      <w:pPr>
        <w:pStyle w:val="BodyTextIndent"/>
        <w:numPr>
          <w:ilvl w:val="0"/>
          <w:numId w:val="6"/>
        </w:numPr>
        <w:rPr/>
      </w:pPr>
      <w:r w:rsidRPr="3398EB07" w:rsidR="3398EB07">
        <w:rPr>
          <w:rFonts w:eastAsia="Arial"/>
        </w:rPr>
        <w:t>Help facilitate the musician sessions on Mondays by supporting the Music</w:t>
      </w:r>
      <w:r w:rsidRPr="3398EB07" w:rsidR="3398EB07">
        <w:rPr>
          <w:rFonts w:eastAsia="Arial"/>
        </w:rPr>
        <w:t xml:space="preserve"> </w:t>
      </w:r>
      <w:r w:rsidRPr="3398EB07" w:rsidR="3398EB07">
        <w:rPr>
          <w:rFonts w:eastAsia="Arial"/>
        </w:rPr>
        <w:t xml:space="preserve">Coordinator. </w:t>
      </w:r>
    </w:p>
    <w:p w:rsidR="291DA41B" w:rsidP="291DA41B" w:rsidRDefault="291DA41B" w14:paraId="2C8EFFB5" w14:textId="25C09084">
      <w:pPr>
        <w:pStyle w:val="BodyTextIndent"/>
        <w:numPr>
          <w:ilvl w:val="0"/>
          <w:numId w:val="6"/>
        </w:numPr>
        <w:rPr>
          <w:sz w:val="24"/>
          <w:szCs w:val="24"/>
        </w:rPr>
      </w:pPr>
      <w:r w:rsidRPr="291DA41B" w:rsidR="291DA41B">
        <w:rPr>
          <w:rFonts w:eastAsia="Arial"/>
        </w:rPr>
        <w:t>Be in charge of suggestions and ensure we cover a range of songs and genres to please as wide a variety as possible.</w:t>
      </w:r>
    </w:p>
    <w:p w:rsidR="291DA41B" w:rsidP="291DA41B" w:rsidRDefault="291DA41B" w14:paraId="24BB41AC" w14:textId="2186EFFC">
      <w:pPr>
        <w:pStyle w:val="BodyTextIndent"/>
        <w:ind w:left="0" w:hanging="0"/>
        <w:rPr>
          <w:sz w:val="24"/>
          <w:szCs w:val="24"/>
        </w:rPr>
      </w:pPr>
    </w:p>
    <w:p w:rsidR="291DA41B" w:rsidP="291DA41B" w:rsidRDefault="291DA41B" w14:paraId="241659D1" w14:textId="7330D5B8">
      <w:pPr>
        <w:pStyle w:val="BodyTextIndent"/>
        <w:ind w:left="0"/>
        <w:rPr>
          <w:sz w:val="24"/>
          <w:szCs w:val="24"/>
        </w:rPr>
      </w:pPr>
      <w:r w:rsidRPr="143992B4" w:rsidR="143992B4">
        <w:rPr>
          <w:sz w:val="24"/>
          <w:szCs w:val="24"/>
        </w:rPr>
        <w:t>4.1.8</w:t>
      </w:r>
      <w:r>
        <w:tab/>
      </w:r>
      <w:r w:rsidRPr="143992B4" w:rsidR="143992B4">
        <w:rPr>
          <w:sz w:val="24"/>
          <w:szCs w:val="24"/>
        </w:rPr>
        <w:t>Vice President: who shall</w:t>
      </w:r>
    </w:p>
    <w:p w:rsidR="143992B4" w:rsidP="143992B4" w:rsidRDefault="143992B4" w14:paraId="3351CB73" w14:textId="081F532F">
      <w:pPr>
        <w:pStyle w:val="BodyTextIndent"/>
        <w:numPr>
          <w:ilvl w:val="0"/>
          <w:numId w:val="27"/>
        </w:numPr>
        <w:rPr>
          <w:sz w:val="24"/>
          <w:szCs w:val="24"/>
        </w:rPr>
      </w:pPr>
      <w:r w:rsidRPr="143992B4" w:rsidR="143992B4">
        <w:rPr>
          <w:sz w:val="24"/>
          <w:szCs w:val="24"/>
        </w:rPr>
        <w:t>Be chosen from one of the current members of the Executive and be elected by the other Executive members</w:t>
      </w:r>
    </w:p>
    <w:p w:rsidR="143992B4" w:rsidP="143992B4" w:rsidRDefault="143992B4" w14:paraId="719B9C05" w14:textId="47D0DF93">
      <w:pPr>
        <w:pStyle w:val="BodyTextIndent"/>
        <w:numPr>
          <w:ilvl w:val="0"/>
          <w:numId w:val="27"/>
        </w:numPr>
        <w:rPr>
          <w:sz w:val="24"/>
          <w:szCs w:val="24"/>
        </w:rPr>
      </w:pPr>
      <w:r w:rsidRPr="143992B4" w:rsidR="143992B4">
        <w:rPr>
          <w:sz w:val="24"/>
          <w:szCs w:val="24"/>
        </w:rPr>
        <w:t>Lead the society and/or exec meetings in the President’s absence</w:t>
      </w:r>
    </w:p>
    <w:p w:rsidR="143992B4" w:rsidP="143992B4" w:rsidRDefault="143992B4" w14:paraId="6034DCF4" w14:textId="24698557">
      <w:pPr>
        <w:pStyle w:val="BodyTextIndent"/>
        <w:numPr>
          <w:ilvl w:val="0"/>
          <w:numId w:val="27"/>
        </w:numPr>
        <w:rPr>
          <w:sz w:val="24"/>
          <w:szCs w:val="24"/>
        </w:rPr>
      </w:pPr>
      <w:r w:rsidRPr="143992B4" w:rsidR="143992B4">
        <w:rPr>
          <w:sz w:val="24"/>
          <w:szCs w:val="24"/>
        </w:rPr>
        <w:t>Assist the President in helping run the society</w:t>
      </w:r>
    </w:p>
    <w:p w:rsidR="143992B4" w:rsidP="143992B4" w:rsidRDefault="143992B4" w14:paraId="5CAFE114" w14:textId="581D671A">
      <w:pPr>
        <w:pStyle w:val="BodyTextIndent"/>
        <w:numPr>
          <w:ilvl w:val="0"/>
          <w:numId w:val="27"/>
        </w:numPr>
        <w:rPr>
          <w:sz w:val="24"/>
          <w:szCs w:val="24"/>
        </w:rPr>
      </w:pPr>
      <w:r w:rsidRPr="143992B4" w:rsidR="143992B4">
        <w:rPr>
          <w:sz w:val="24"/>
          <w:szCs w:val="24"/>
        </w:rPr>
        <w:t>Assist the President in society administration</w:t>
      </w:r>
    </w:p>
    <w:p w:rsidR="005A2C8C" w:rsidP="005A2C8C" w:rsidRDefault="005A2C8C" w14:paraId="141C5817" w14:textId="77777777">
      <w:pPr>
        <w:pStyle w:val="BodyTextIndent"/>
        <w:ind w:left="0"/>
      </w:pPr>
    </w:p>
    <w:p w:rsidR="000A05CD" w:rsidP="6D477516" w:rsidRDefault="000A05CD" w14:paraId="38CD7FC7" w14:textId="6EC80EE2">
      <w:pPr>
        <w:pStyle w:val="BodyTextIndent"/>
      </w:pPr>
    </w:p>
    <w:p w:rsidR="000A05CD" w:rsidP="005E765A" w:rsidRDefault="17D30B27" w14:paraId="3B77B413" w14:textId="5C12B03F">
      <w:pPr>
        <w:pStyle w:val="BodyTextIndent"/>
        <w:numPr>
          <w:ilvl w:val="1"/>
          <w:numId w:val="20"/>
        </w:numPr>
      </w:pPr>
      <w:r>
        <w:t>In the absence of any member of the Executive, their duties may be delegated to another Executive member. Alternatively, a full member may be co-opted to fulfil such duties, subject to the approval of a general meeting, until the next possible election.</w:t>
      </w:r>
    </w:p>
    <w:p w:rsidR="17D30B27" w:rsidP="17D30B27" w:rsidRDefault="17D30B27" w14:paraId="2FB0F2B5" w14:textId="07A9C1F9">
      <w:pPr>
        <w:pStyle w:val="BodyTextIndent"/>
        <w:ind w:left="720"/>
      </w:pPr>
    </w:p>
    <w:p w:rsidR="17D30B27" w:rsidP="17D30B27" w:rsidRDefault="17D30B27" w14:paraId="48CFA3A6" w14:textId="03DF641E">
      <w:pPr>
        <w:pStyle w:val="BodyTextIndent"/>
        <w:numPr>
          <w:ilvl w:val="1"/>
          <w:numId w:val="20"/>
        </w:numPr>
      </w:pPr>
      <w:r>
        <w:t xml:space="preserve">Exec members are expected to regularly attend weekly sessions and exec/general meetings, and should inform the rest of the exec in advance if they are going to be absent. </w:t>
      </w:r>
    </w:p>
    <w:p w:rsidR="000A05CD" w:rsidP="021A5274" w:rsidRDefault="000A05CD" w14:paraId="1C49BD04" w14:textId="5A9E57E7">
      <w:pPr>
        <w:pStyle w:val="BodyTextIndent"/>
      </w:pPr>
    </w:p>
    <w:p w:rsidR="000A05CD" w:rsidP="000B684F" w:rsidRDefault="17D30B27" w14:paraId="21698BD5" w14:textId="0DC5B157">
      <w:pPr>
        <w:pStyle w:val="BodyTextIndent"/>
        <w:numPr>
          <w:ilvl w:val="1"/>
          <w:numId w:val="20"/>
        </w:numPr>
      </w:pPr>
      <w:r>
        <w:t>Members of the Executive shall be elected at the Annual General Meeting and shall take office immediately post-election.</w:t>
      </w:r>
    </w:p>
    <w:p w:rsidR="000A05CD" w:rsidRDefault="000A05CD" w14:paraId="42A284B6" w14:textId="77777777">
      <w:pPr>
        <w:pStyle w:val="BodyTextIndent"/>
        <w:ind w:left="0"/>
      </w:pPr>
    </w:p>
    <w:p w:rsidR="000A05CD" w:rsidP="000B684F" w:rsidRDefault="471B6ABE" w14:paraId="6124944D" w14:textId="698A5E7E">
      <w:pPr>
        <w:pStyle w:val="BodyTextIndent"/>
        <w:numPr>
          <w:ilvl w:val="1"/>
          <w:numId w:val="20"/>
        </w:numPr>
      </w:pPr>
      <w:r>
        <w:t xml:space="preserve">Failure of Executive members to carry out the duties conferred on them by this constitution or by resolutions of Society meetings, without reasonable excuse, will be potential grounds for suspension or motion of no confidence of the officer concerned. Welfare incidents will also be potential grounds for motion of no confidence or suspension. </w:t>
      </w:r>
    </w:p>
    <w:p w:rsidR="000A05CD" w:rsidRDefault="000A05CD" w14:paraId="1E44E44B" w14:textId="77777777">
      <w:pPr>
        <w:pStyle w:val="BodyTextIndent"/>
        <w:ind w:left="0"/>
      </w:pPr>
    </w:p>
    <w:p w:rsidR="000A05CD" w:rsidP="000B684F" w:rsidRDefault="0A924697" w14:paraId="2CB7022E" w14:textId="77777777">
      <w:pPr>
        <w:pStyle w:val="BodyTextIndent"/>
        <w:numPr>
          <w:ilvl w:val="0"/>
          <w:numId w:val="20"/>
        </w:numPr>
      </w:pPr>
      <w:r w:rsidRPr="0A924697">
        <w:rPr>
          <w:b/>
          <w:bCs/>
        </w:rPr>
        <w:t>Elections</w:t>
      </w:r>
    </w:p>
    <w:p w:rsidR="000A05CD" w:rsidP="005E765A" w:rsidRDefault="6801B1DC" w14:paraId="7089AE07" w14:textId="77777777">
      <w:pPr>
        <w:pStyle w:val="BodyTextIndent"/>
        <w:numPr>
          <w:ilvl w:val="1"/>
          <w:numId w:val="25"/>
        </w:numPr>
      </w:pPr>
      <w:r>
        <w:t xml:space="preserve">The running of all Society elections shall be the responsibility of the President who shall act as Returning Officer. Should this officer be a candidate in any election, then another officer may be appointed Acting Returning Officer by the Executive for the duration of that election. </w:t>
      </w:r>
    </w:p>
    <w:p w:rsidR="000A05CD" w:rsidRDefault="000A05CD" w14:paraId="033F5E4A" w14:textId="77777777">
      <w:pPr>
        <w:pStyle w:val="BodyTextIndent"/>
      </w:pPr>
    </w:p>
    <w:p w:rsidR="000A05CD" w:rsidP="005E765A" w:rsidRDefault="471B6ABE" w14:paraId="32319593" w14:textId="655EABE6">
      <w:pPr>
        <w:pStyle w:val="BodyTextIndent"/>
        <w:numPr>
          <w:ilvl w:val="1"/>
          <w:numId w:val="25"/>
        </w:numPr>
      </w:pPr>
      <w:r>
        <w:t>All officers shall be elected  during Lent term at the Annual General Meeting.</w:t>
      </w:r>
    </w:p>
    <w:p w:rsidR="000A05CD" w:rsidRDefault="000A05CD" w14:paraId="541D4492" w14:textId="77777777">
      <w:pPr>
        <w:pStyle w:val="BodyTextIndent"/>
        <w:ind w:left="0"/>
      </w:pPr>
    </w:p>
    <w:p w:rsidR="000A05CD" w:rsidP="005E765A" w:rsidRDefault="471B6ABE" w14:paraId="3FA159D4" w14:textId="43927E6B">
      <w:pPr>
        <w:pStyle w:val="BodyTextIndent"/>
        <w:numPr>
          <w:ilvl w:val="1"/>
          <w:numId w:val="25"/>
        </w:numPr>
      </w:pPr>
      <w:r>
        <w:t>All officers elected at this time will attend training offered by the Lancaster SU Student Activities Office.</w:t>
      </w:r>
    </w:p>
    <w:p w:rsidR="000A05CD" w:rsidRDefault="000A05CD" w14:paraId="0D89B514" w14:textId="77777777">
      <w:pPr>
        <w:pStyle w:val="BodyTextIndent"/>
        <w:ind w:left="0"/>
      </w:pPr>
    </w:p>
    <w:p w:rsidR="000A05CD" w:rsidP="005E765A" w:rsidRDefault="6801B1DC" w14:paraId="539CD530" w14:textId="77777777">
      <w:pPr>
        <w:pStyle w:val="BodyTextIndent"/>
        <w:numPr>
          <w:ilvl w:val="1"/>
          <w:numId w:val="25"/>
        </w:numPr>
      </w:pPr>
      <w:r>
        <w:t>Any post may be filled by by-election at a general meeting.</w:t>
      </w:r>
    </w:p>
    <w:p w:rsidR="000A05CD" w:rsidRDefault="000A05CD" w14:paraId="37CAFAE4" w14:textId="4376CE1B">
      <w:pPr>
        <w:pStyle w:val="BodyTextIndent"/>
        <w:ind w:left="0"/>
      </w:pPr>
    </w:p>
    <w:p w:rsidR="1E2617BB" w:rsidP="1E2617BB" w:rsidRDefault="1E2617BB" w14:paraId="4F612F18" w14:textId="4FAC9529">
      <w:pPr>
        <w:pStyle w:val="BodyTextIndent"/>
        <w:numPr>
          <w:ilvl w:val="1"/>
          <w:numId w:val="25"/>
        </w:numPr>
        <w:rPr/>
      </w:pPr>
      <w:r w:rsidR="1E2617BB">
        <w:rPr/>
        <w:t>Society members will be informed of the date of the election, positions available and details for nominations at least three weeks prior to voting taking place.</w:t>
      </w:r>
    </w:p>
    <w:p w:rsidR="1E2617BB" w:rsidP="1E2617BB" w:rsidRDefault="1E2617BB" w14:paraId="04D68089" w14:textId="0C14FAE8">
      <w:pPr>
        <w:pStyle w:val="BodyTextIndent"/>
        <w:ind w:left="525" w:hanging="0"/>
        <w:rPr>
          <w:sz w:val="24"/>
          <w:szCs w:val="24"/>
        </w:rPr>
      </w:pPr>
    </w:p>
    <w:p w:rsidR="000A05CD" w:rsidP="005E765A" w:rsidRDefault="6801B1DC" w14:paraId="74818227" w14:textId="77777777">
      <w:pPr>
        <w:pStyle w:val="BodyTextIndent"/>
        <w:numPr>
          <w:ilvl w:val="1"/>
          <w:numId w:val="25"/>
        </w:numPr>
        <w:rPr/>
      </w:pPr>
      <w:r w:rsidR="1E2617BB">
        <w:rPr/>
        <w:t>Re-Open Nominations (RON) shall be a candidate in all elections.</w:t>
      </w:r>
    </w:p>
    <w:p w:rsidR="000A05CD" w:rsidRDefault="000A05CD" w14:paraId="271B9B44" w14:textId="77777777">
      <w:pPr>
        <w:pStyle w:val="BodyTextIndent"/>
        <w:ind w:left="0"/>
      </w:pPr>
    </w:p>
    <w:p w:rsidR="000A05CD" w:rsidP="005A2C8C" w:rsidRDefault="471B6ABE" w14:paraId="1E3DF7DB" w14:textId="73419447">
      <w:pPr>
        <w:pStyle w:val="BodyTextIndent"/>
        <w:numPr>
          <w:ilvl w:val="1"/>
          <w:numId w:val="25"/>
        </w:numPr>
        <w:spacing w:after="240"/>
      </w:pPr>
      <w:r>
        <w:t xml:space="preserve">All elections are preceded by speeches by the candidates. Speeches are roughly two-minutes long. </w:t>
      </w:r>
      <w:r w:rsidR="005A2C8C">
        <w:t>The speeches shall be followed by questions to the</w:t>
      </w:r>
      <w:r w:rsidR="005A2C8C">
        <w:t xml:space="preserve"> </w:t>
      </w:r>
      <w:r w:rsidR="005A2C8C">
        <w:t>candidates, the first of which shall be “What is your favourite flavour of biscuit? Or</w:t>
      </w:r>
      <w:r w:rsidR="005A2C8C">
        <w:t xml:space="preserve"> </w:t>
      </w:r>
      <w:r w:rsidR="005A2C8C">
        <w:t>paraphrased.</w:t>
      </w:r>
    </w:p>
    <w:p w:rsidR="000A05CD" w:rsidP="005E765A" w:rsidRDefault="471B6ABE" w14:paraId="471BFD05" w14:textId="1C5863E8">
      <w:pPr>
        <w:pStyle w:val="BodyTextIndent"/>
        <w:numPr>
          <w:ilvl w:val="1"/>
          <w:numId w:val="25"/>
        </w:numPr>
      </w:pPr>
      <w:r>
        <w:t>Candidates unable to attend must send written or video confirmation of their intention to stand and this may include a speech to be read out by the Returning Officer. If no confirmation is received, exclusion from the election will result.</w:t>
      </w:r>
    </w:p>
    <w:p w:rsidR="000A05CD" w:rsidRDefault="000A05CD" w14:paraId="2F7A426D" w14:textId="77777777">
      <w:pPr>
        <w:pStyle w:val="BodyTextIndent"/>
        <w:ind w:left="0"/>
      </w:pPr>
    </w:p>
    <w:p w:rsidR="000A05CD" w:rsidP="005E765A" w:rsidRDefault="6801B1DC" w14:paraId="170CB8B2" w14:textId="474160BE">
      <w:pPr>
        <w:pStyle w:val="BodyTextIndent"/>
        <w:numPr>
          <w:ilvl w:val="1"/>
          <w:numId w:val="25"/>
        </w:numPr>
      </w:pPr>
      <w:r>
        <w:t>Voting will be decided through private balloting. Members may only vote once per position. The candidate with the highest number of votes shall be duly elected. The President and Secretary shall be responsible for the count.</w:t>
      </w:r>
    </w:p>
    <w:p w:rsidR="000A05CD" w:rsidRDefault="000A05CD" w14:paraId="4B79A5A6" w14:textId="77777777">
      <w:pPr>
        <w:pStyle w:val="BodyTextIndent"/>
        <w:ind w:left="0"/>
      </w:pPr>
    </w:p>
    <w:p w:rsidR="000A05CD" w:rsidP="005E765A" w:rsidRDefault="6801B1DC" w14:paraId="7221D860" w14:textId="11A980E0">
      <w:pPr>
        <w:pStyle w:val="BodyTextIndent"/>
        <w:numPr>
          <w:ilvl w:val="1"/>
          <w:numId w:val="25"/>
        </w:numPr>
      </w:pPr>
      <w:r>
        <w:t xml:space="preserve">Any complaints regarding elections should first be taken to the Returning Officer, and then to the Societies Council Chair, as per complaints procedure detailed in </w:t>
      </w:r>
      <w:r w:rsidR="005A2C8C">
        <w:t>by-law</w:t>
      </w:r>
      <w:r>
        <w:t xml:space="preserve"> 27.</w:t>
      </w:r>
    </w:p>
    <w:p w:rsidR="000A05CD" w:rsidRDefault="000A05CD" w14:paraId="416AB324" w14:textId="77777777">
      <w:pPr>
        <w:pStyle w:val="BodyTextIndent"/>
        <w:ind w:left="0"/>
      </w:pPr>
    </w:p>
    <w:p w:rsidRPr="00DC2761" w:rsidR="000A05CD" w:rsidP="005E765A" w:rsidRDefault="0A924697" w14:paraId="17DAF61E" w14:textId="77777777">
      <w:pPr>
        <w:pStyle w:val="BodyTextIndent"/>
        <w:numPr>
          <w:ilvl w:val="0"/>
          <w:numId w:val="25"/>
        </w:numPr>
        <w:rPr>
          <w:b/>
          <w:bCs/>
        </w:rPr>
      </w:pPr>
      <w:r w:rsidRPr="0A924697">
        <w:rPr>
          <w:b/>
          <w:bCs/>
        </w:rPr>
        <w:t>Meetings</w:t>
      </w:r>
    </w:p>
    <w:p w:rsidR="00DC2761" w:rsidP="005E765A" w:rsidRDefault="17D30B27" w14:paraId="73C79CDD" w14:textId="77777777">
      <w:pPr>
        <w:pStyle w:val="BodyTextIndent"/>
        <w:numPr>
          <w:ilvl w:val="1"/>
          <w:numId w:val="25"/>
        </w:numPr>
      </w:pPr>
      <w:r>
        <w:t>General meetings may be called by the president, by a majority decision of the Executive Committee, or by written request of five or more Society members.</w:t>
      </w:r>
    </w:p>
    <w:p w:rsidR="17D30B27" w:rsidP="17D30B27" w:rsidRDefault="17D30B27" w14:paraId="0489C055" w14:textId="7DE2ACA6">
      <w:pPr>
        <w:pStyle w:val="BodyTextIndent"/>
        <w:ind w:left="720"/>
      </w:pPr>
    </w:p>
    <w:p w:rsidR="17D30B27" w:rsidP="17D30B27" w:rsidRDefault="17D30B27" w14:paraId="5C8BD019" w14:textId="2A6D5717">
      <w:pPr>
        <w:pStyle w:val="BodyTextIndent"/>
        <w:numPr>
          <w:ilvl w:val="1"/>
          <w:numId w:val="25"/>
        </w:numPr>
      </w:pPr>
      <w:r>
        <w:t>At least seven days written notice should be given prior to general meetings.</w:t>
      </w:r>
    </w:p>
    <w:p w:rsidR="000A05CD" w:rsidP="021A5274" w:rsidRDefault="000A05CD" w14:paraId="1740897F" w14:textId="7EE11EA3">
      <w:pPr>
        <w:pStyle w:val="BodyTextIndent"/>
      </w:pPr>
    </w:p>
    <w:p w:rsidR="000A05CD" w:rsidP="005E765A" w:rsidRDefault="17D30B27" w14:paraId="07C95A6A" w14:textId="77777777">
      <w:pPr>
        <w:pStyle w:val="BodyTextIndent"/>
        <w:numPr>
          <w:ilvl w:val="1"/>
          <w:numId w:val="25"/>
        </w:numPr>
      </w:pPr>
      <w:r>
        <w:t>Any elected officer may have a motion of suspension of no confidence placed in her/him at a General meeting and a qualified majority shall be required to sustain it.</w:t>
      </w:r>
    </w:p>
    <w:p w:rsidR="000A05CD" w:rsidRDefault="000A05CD" w14:paraId="135BCD31" w14:textId="77777777">
      <w:pPr>
        <w:pStyle w:val="BodyTextIndent"/>
        <w:ind w:left="0"/>
      </w:pPr>
    </w:p>
    <w:p w:rsidRPr="00DC2761" w:rsidR="000A05CD" w:rsidP="005E765A" w:rsidRDefault="17D30B27" w14:paraId="1EE353EA" w14:textId="6AA80DAC">
      <w:pPr>
        <w:pStyle w:val="BodyTextIndent"/>
        <w:numPr>
          <w:ilvl w:val="1"/>
          <w:numId w:val="25"/>
        </w:numPr>
      </w:pPr>
      <w:r>
        <w:t>The quorum of General Meetings shall be ten full members, (inclusive of exec members.) Failure to achieve quorum shall mean that the meeting has no constitutional competence.</w:t>
      </w:r>
    </w:p>
    <w:p w:rsidR="000A05CD" w:rsidRDefault="000A05CD" w14:paraId="17E02BC5" w14:textId="77777777">
      <w:pPr>
        <w:pStyle w:val="BodyTextIndent"/>
        <w:ind w:left="0"/>
      </w:pPr>
    </w:p>
    <w:p w:rsidR="000A05CD" w:rsidP="005E765A" w:rsidRDefault="471B6ABE" w14:paraId="098AEA7E" w14:textId="09889533">
      <w:pPr>
        <w:pStyle w:val="BodyTextIndent"/>
        <w:numPr>
          <w:ilvl w:val="1"/>
          <w:numId w:val="25"/>
        </w:numPr>
      </w:pPr>
      <w:r>
        <w:t>Emergency meetings may be called in the same way as a General meeting save that five days written notice shall be required. The quorum for such meetings shall be determined as above in Section 6.4 of this Constitution.</w:t>
      </w:r>
    </w:p>
    <w:p w:rsidR="000A05CD" w:rsidRDefault="000A05CD" w14:paraId="33CE8389" w14:textId="77777777">
      <w:pPr>
        <w:pStyle w:val="BodyTextIndent"/>
        <w:ind w:left="0"/>
      </w:pPr>
    </w:p>
    <w:p w:rsidR="000A05CD" w:rsidP="005E765A" w:rsidRDefault="471B6ABE" w14:paraId="582454BF" w14:textId="3CE6DA94">
      <w:pPr>
        <w:pStyle w:val="BodyTextIndent"/>
        <w:numPr>
          <w:ilvl w:val="1"/>
          <w:numId w:val="25"/>
        </w:numPr>
      </w:pPr>
      <w:r>
        <w:t>Emergency meetings shall only discuss the matter for which the meeting was called. They shall not be able to transact any financial business or amend the constitution.</w:t>
      </w:r>
    </w:p>
    <w:p w:rsidR="000A05CD" w:rsidRDefault="000A05CD" w14:paraId="4A05CCCD" w14:textId="77777777">
      <w:pPr>
        <w:pStyle w:val="BodyTextIndent"/>
        <w:ind w:left="0"/>
      </w:pPr>
    </w:p>
    <w:p w:rsidR="000A05CD" w:rsidP="005E765A" w:rsidRDefault="17D30B27" w14:paraId="540E4D7A" w14:textId="77777777">
      <w:pPr>
        <w:pStyle w:val="BodyTextIndent"/>
        <w:numPr>
          <w:ilvl w:val="1"/>
          <w:numId w:val="25"/>
        </w:numPr>
      </w:pPr>
      <w:r>
        <w:t>There shall be an Annual General meeting in the last few weeks of the Lent Term each year. The President shall present a report of the Society’s activities for the previous year and the Treasurer shall present a statement of accounts.</w:t>
      </w:r>
    </w:p>
    <w:p w:rsidR="000A05CD" w:rsidRDefault="000A05CD" w14:paraId="13DE3A5D" w14:textId="77777777">
      <w:pPr>
        <w:pStyle w:val="BodyTextIndent"/>
        <w:ind w:left="0"/>
      </w:pPr>
    </w:p>
    <w:p w:rsidR="000A05CD" w:rsidP="005E765A" w:rsidRDefault="17D30B27" w14:paraId="41E6567A" w14:textId="77777777">
      <w:pPr>
        <w:pStyle w:val="BodyTextIndent"/>
        <w:numPr>
          <w:ilvl w:val="1"/>
          <w:numId w:val="25"/>
        </w:numPr>
      </w:pPr>
      <w:r>
        <w:t>Elections for positions on the Executive Committee shall be held at the Annual General meeting.</w:t>
      </w:r>
    </w:p>
    <w:p w:rsidR="000A05CD" w:rsidRDefault="000A05CD" w14:paraId="7E7EBA86" w14:textId="77777777">
      <w:pPr>
        <w:pStyle w:val="BodyTextIndent"/>
        <w:ind w:left="0"/>
      </w:pPr>
    </w:p>
    <w:p w:rsidR="000A05CD" w:rsidP="005E765A" w:rsidRDefault="17D30B27" w14:paraId="333DA9E4" w14:textId="77777777">
      <w:pPr>
        <w:pStyle w:val="BodyTextIndent"/>
        <w:numPr>
          <w:ilvl w:val="1"/>
          <w:numId w:val="25"/>
        </w:numPr>
      </w:pPr>
      <w:r>
        <w:t>Quorum for the Annual General meeting shall be determined as above in Section 6.4 of this constitution.</w:t>
      </w:r>
    </w:p>
    <w:p w:rsidR="17D30B27" w:rsidP="17D30B27" w:rsidRDefault="17D30B27" w14:paraId="36C8C0E6" w14:textId="749F2775">
      <w:pPr>
        <w:pStyle w:val="BodyTextIndent"/>
        <w:ind w:left="720"/>
      </w:pPr>
    </w:p>
    <w:p w:rsidR="000A05CD" w:rsidP="6801B1DC" w:rsidRDefault="17D30B27" w14:paraId="5E2489DE" w14:textId="4296C787">
      <w:pPr>
        <w:pStyle w:val="BodyTextIndent"/>
        <w:numPr>
          <w:ilvl w:val="1"/>
          <w:numId w:val="25"/>
        </w:numPr>
      </w:pPr>
      <w:r>
        <w:t>Executive Meetings may be called by the President or by request of three of more members of the Society Executive Committee.</w:t>
      </w:r>
    </w:p>
    <w:p w:rsidR="17D30B27" w:rsidP="17D30B27" w:rsidRDefault="17D30B27" w14:paraId="1C381FCF" w14:textId="786B3297">
      <w:pPr>
        <w:pStyle w:val="BodyTextIndent"/>
        <w:ind w:left="720"/>
      </w:pPr>
    </w:p>
    <w:p w:rsidR="000A05CD" w:rsidP="6801B1DC" w:rsidRDefault="17D30B27" w14:paraId="3B693DA9" w14:textId="7212E798">
      <w:pPr>
        <w:pStyle w:val="BodyTextIndent"/>
        <w:numPr>
          <w:ilvl w:val="1"/>
          <w:numId w:val="25"/>
        </w:numPr>
        <w:spacing w:line="259" w:lineRule="auto"/>
        <w:rPr>
          <w:rFonts w:eastAsia="Arial"/>
        </w:rPr>
      </w:pPr>
      <w:r>
        <w:t>All members of the Society Executive Committee are required to attend scheduled Executive Meeting when it has been called in accordance to the terms of the present document.</w:t>
      </w:r>
    </w:p>
    <w:p w:rsidR="17D30B27" w:rsidP="17D30B27" w:rsidRDefault="17D30B27" w14:paraId="41389FF3" w14:textId="779FAA79">
      <w:pPr>
        <w:pStyle w:val="BodyTextIndent"/>
        <w:spacing w:line="259" w:lineRule="auto"/>
        <w:ind w:left="720"/>
        <w:rPr>
          <w:rFonts w:eastAsia="Arial"/>
        </w:rPr>
      </w:pPr>
    </w:p>
    <w:p w:rsidR="000A05CD" w:rsidP="6801B1DC" w:rsidRDefault="17D30B27" w14:paraId="657516EA" w14:textId="2DB1A9FA">
      <w:pPr>
        <w:pStyle w:val="BodyTextIndent"/>
        <w:numPr>
          <w:ilvl w:val="1"/>
          <w:numId w:val="25"/>
        </w:numPr>
        <w:spacing w:line="259" w:lineRule="auto"/>
        <w:rPr>
          <w:rFonts w:eastAsia="Arial"/>
        </w:rPr>
      </w:pPr>
      <w:r>
        <w:t>Attendance and participation to these Executive Meetings is exclusive to the members of the Society Executive Committee. Any derogation to this rule must be ratified by a unanimous vote from the Society Executive Committee.</w:t>
      </w:r>
    </w:p>
    <w:p w:rsidR="17D30B27" w:rsidP="17D30B27" w:rsidRDefault="17D30B27" w14:paraId="3AC49899" w14:textId="71B6AB5B">
      <w:pPr>
        <w:pStyle w:val="BodyTextIndent"/>
        <w:spacing w:line="259" w:lineRule="auto"/>
        <w:ind w:left="720"/>
        <w:rPr>
          <w:rFonts w:eastAsia="Arial"/>
        </w:rPr>
      </w:pPr>
    </w:p>
    <w:p w:rsidR="000A05CD" w:rsidP="6801B1DC" w:rsidRDefault="471B6ABE" w14:paraId="39442CE1" w14:textId="2951D145">
      <w:pPr>
        <w:pStyle w:val="BodyTextIndent"/>
        <w:numPr>
          <w:ilvl w:val="1"/>
          <w:numId w:val="25"/>
        </w:numPr>
        <w:spacing w:line="259" w:lineRule="auto"/>
      </w:pPr>
      <w:r>
        <w:t>An Executive Meeting must be held at least once during the first two weeks of each term, and no less than two times per term.</w:t>
      </w:r>
    </w:p>
    <w:p w:rsidR="17D30B27" w:rsidP="17D30B27" w:rsidRDefault="17D30B27" w14:paraId="2DD9BF15" w14:textId="7C022C9E">
      <w:pPr>
        <w:pStyle w:val="BodyTextIndent"/>
        <w:spacing w:line="259" w:lineRule="auto"/>
        <w:ind w:left="720"/>
      </w:pPr>
    </w:p>
    <w:p w:rsidR="000A05CD" w:rsidP="6801B1DC" w:rsidRDefault="17D30B27" w14:paraId="3523E2B4" w14:textId="41461381">
      <w:pPr>
        <w:pStyle w:val="BodyTextIndent"/>
        <w:numPr>
          <w:ilvl w:val="1"/>
          <w:numId w:val="25"/>
        </w:numPr>
        <w:spacing w:line="259" w:lineRule="auto"/>
      </w:pPr>
      <w:r>
        <w:t>Executive Meetings shall be held for the purpose of providing a systematic opportunity for the Society Executive Committee to discuss, plan and organise the activities of the Society.</w:t>
      </w:r>
    </w:p>
    <w:p w:rsidR="17D30B27" w:rsidP="17D30B27" w:rsidRDefault="17D30B27" w14:paraId="453B7728" w14:textId="4C59A3AE">
      <w:pPr>
        <w:pStyle w:val="BodyTextIndent"/>
        <w:spacing w:line="259" w:lineRule="auto"/>
        <w:ind w:left="720"/>
      </w:pPr>
    </w:p>
    <w:p w:rsidR="000A05CD" w:rsidP="6801B1DC" w:rsidRDefault="17D30B27" w14:paraId="54B2A621" w14:textId="601CA595">
      <w:pPr>
        <w:pStyle w:val="BodyTextIndent"/>
        <w:numPr>
          <w:ilvl w:val="1"/>
          <w:numId w:val="25"/>
        </w:numPr>
        <w:spacing w:line="259" w:lineRule="auto"/>
        <w:rPr>
          <w:rFonts w:eastAsia="Arial"/>
        </w:rPr>
      </w:pPr>
      <w:r>
        <w:t>The agenda for any Executive Meeting shall be laid out and announced at least three days before the meeting.</w:t>
      </w:r>
    </w:p>
    <w:p w:rsidR="17D30B27" w:rsidP="17D30B27" w:rsidRDefault="17D30B27" w14:paraId="763F7169" w14:textId="20E16C22">
      <w:pPr>
        <w:pStyle w:val="BodyTextIndent"/>
        <w:spacing w:line="259" w:lineRule="auto"/>
        <w:ind w:left="720"/>
        <w:rPr>
          <w:rFonts w:eastAsia="Arial"/>
        </w:rPr>
      </w:pPr>
    </w:p>
    <w:p w:rsidR="000A05CD" w:rsidP="005E765A" w:rsidRDefault="0A924697" w14:paraId="6AA9CFDD" w14:textId="77777777">
      <w:pPr>
        <w:pStyle w:val="BodyTextIndent"/>
        <w:numPr>
          <w:ilvl w:val="0"/>
          <w:numId w:val="25"/>
        </w:numPr>
        <w:rPr>
          <w:b/>
          <w:bCs/>
        </w:rPr>
      </w:pPr>
      <w:r w:rsidRPr="0A924697">
        <w:rPr>
          <w:b/>
          <w:bCs/>
        </w:rPr>
        <w:t>Complaints</w:t>
      </w:r>
    </w:p>
    <w:p w:rsidR="000A05CD" w:rsidP="005E765A" w:rsidRDefault="021A5274" w14:paraId="3AEEC5A0" w14:textId="34DED593">
      <w:pPr>
        <w:pStyle w:val="BodyTextIndent"/>
        <w:numPr>
          <w:ilvl w:val="1"/>
          <w:numId w:val="25"/>
        </w:numPr>
      </w:pPr>
      <w:r>
        <w:t xml:space="preserve">Any complaints about the running or operations of the Society can be brought before the Welfare Officer or the President. Complaints should initially be discussed with the President and then follow the procedures set out in </w:t>
      </w:r>
      <w:r w:rsidR="005A2C8C">
        <w:t>by-law</w:t>
      </w:r>
      <w:r>
        <w:t xml:space="preserve"> 27 of the Union Constitution. </w:t>
      </w:r>
    </w:p>
    <w:p w:rsidR="000A05CD" w:rsidRDefault="000A05CD" w14:paraId="4F3A2EDC" w14:textId="77777777">
      <w:pPr>
        <w:pStyle w:val="BodyTextIndent"/>
      </w:pPr>
    </w:p>
    <w:p w:rsidR="000A05CD" w:rsidRDefault="000A05CD" w14:paraId="11B1E483" w14:textId="77777777">
      <w:pPr>
        <w:pStyle w:val="BodyTextIndent"/>
        <w:ind w:left="0"/>
      </w:pPr>
      <w:r>
        <w:rPr>
          <w:b/>
          <w:bCs/>
        </w:rPr>
        <w:t xml:space="preserve">8 </w:t>
      </w:r>
      <w:r>
        <w:rPr>
          <w:b/>
          <w:bCs/>
        </w:rPr>
        <w:tab/>
      </w:r>
      <w:r>
        <w:rPr>
          <w:b/>
          <w:bCs/>
        </w:rPr>
        <w:t>Constitution</w:t>
      </w:r>
    </w:p>
    <w:p w:rsidR="000A05CD" w:rsidRDefault="000A05CD" w14:paraId="2F77A5BD" w14:textId="77777777">
      <w:pPr>
        <w:pStyle w:val="BodyTextIndent"/>
        <w:ind w:left="720" w:hanging="720"/>
      </w:pPr>
      <w:r>
        <w:t>8.1</w:t>
      </w:r>
      <w:r>
        <w:tab/>
      </w:r>
      <w:r>
        <w:t>The whole or any part of this constitution may be altered, amended or deleted at any General meeting or at the Annual General meeting. Any changes shall require a qualified majority.</w:t>
      </w:r>
    </w:p>
    <w:p w:rsidR="000A05CD" w:rsidRDefault="000A05CD" w14:paraId="50870B01" w14:textId="77777777">
      <w:pPr>
        <w:pStyle w:val="BodyTextIndent"/>
        <w:ind w:left="720" w:hanging="720"/>
        <w:rPr>
          <w:b/>
          <w:bCs/>
        </w:rPr>
      </w:pPr>
    </w:p>
    <w:p w:rsidR="000A05CD" w:rsidRDefault="000A05CD" w14:paraId="29E13912" w14:textId="77777777">
      <w:pPr>
        <w:pStyle w:val="BodyTextIndent"/>
        <w:ind w:left="720" w:hanging="720"/>
      </w:pPr>
      <w:r>
        <w:rPr>
          <w:b/>
          <w:bCs/>
        </w:rPr>
        <w:t xml:space="preserve">9 </w:t>
      </w:r>
      <w:r>
        <w:rPr>
          <w:b/>
          <w:bCs/>
        </w:rPr>
        <w:tab/>
      </w:r>
      <w:r>
        <w:rPr>
          <w:b/>
          <w:bCs/>
        </w:rPr>
        <w:t>Safety</w:t>
      </w:r>
    </w:p>
    <w:p w:rsidR="000A05CD" w:rsidRDefault="471B6ABE" w14:paraId="6CCF7A96" w14:textId="1FDBA280">
      <w:pPr>
        <w:pStyle w:val="BodyTextIndent"/>
        <w:numPr>
          <w:ilvl w:val="1"/>
          <w:numId w:val="7"/>
        </w:numPr>
        <w:tabs>
          <w:tab w:val="clear" w:pos="360"/>
          <w:tab w:val="num" w:pos="720"/>
        </w:tabs>
        <w:ind w:left="720" w:hanging="720"/>
      </w:pPr>
      <w:r>
        <w:t>The Society must adhere to the Lancaster SU Safety Framework at all times. Copies of this will be distributed at appropriate times throughout the year. Failure to abide by this framework may result in disciplinary action.</w:t>
      </w:r>
    </w:p>
    <w:p w:rsidR="000A05CD" w:rsidRDefault="000A05CD" w14:paraId="0A5CD323" w14:textId="77777777">
      <w:pPr>
        <w:pStyle w:val="BodyTextIndent"/>
      </w:pPr>
    </w:p>
    <w:p w:rsidR="000A05CD" w:rsidRDefault="000A05CD" w14:paraId="7728DF0F" w14:textId="77777777">
      <w:pPr>
        <w:pStyle w:val="BodyTextIndent"/>
        <w:ind w:left="720" w:hanging="720"/>
      </w:pPr>
      <w:r>
        <w:t>9.2</w:t>
      </w:r>
      <w:r>
        <w:tab/>
      </w:r>
      <w:r>
        <w:t>The Society shall have a Safety Code of Practise that shall be reviewed annually. This code shall be shown to each member before they subscribe to the Society and be made readily available throughout the year.</w:t>
      </w:r>
    </w:p>
    <w:p w:rsidR="000A05CD" w:rsidRDefault="000A05CD" w14:paraId="6F02BBEC" w14:textId="77777777">
      <w:pPr>
        <w:pStyle w:val="BodyTextIndent"/>
        <w:ind w:left="720" w:hanging="720"/>
      </w:pPr>
    </w:p>
    <w:p w:rsidRPr="00420F35" w:rsidR="000A05CD" w:rsidP="00420F35" w:rsidRDefault="021A5274" w14:paraId="5CDA3126" w14:textId="53345B95">
      <w:pPr>
        <w:pStyle w:val="BodyTextIndent"/>
        <w:ind w:left="720" w:hanging="720"/>
      </w:pPr>
      <w:r>
        <w:t>9.3</w:t>
      </w:r>
      <w:r w:rsidR="00420F35">
        <w:tab/>
      </w:r>
      <w:r>
        <w:t xml:space="preserve">All exec members will keep up with safeguarding, welfare and safety training. </w:t>
      </w:r>
    </w:p>
    <w:sectPr w:rsidRPr="00420F35" w:rsidR="000A05CD">
      <w:headerReference w:type="default" r:id="rId7"/>
      <w:footerReference w:type="default" r:id="rId8"/>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557E" w:rsidRDefault="0074557E" w14:paraId="1FDB0024" w14:textId="77777777">
      <w:r>
        <w:separator/>
      </w:r>
    </w:p>
  </w:endnote>
  <w:endnote w:type="continuationSeparator" w:id="0">
    <w:p w:rsidR="0074557E" w:rsidRDefault="0074557E" w14:paraId="5642A2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9"/>
      <w:gridCol w:w="2769"/>
      <w:gridCol w:w="2769"/>
    </w:tblGrid>
    <w:tr w:rsidR="2BAE853D" w:rsidTr="2BAE853D" w14:paraId="79E9DF87" w14:textId="77777777">
      <w:tc>
        <w:tcPr>
          <w:tcW w:w="2769" w:type="dxa"/>
        </w:tcPr>
        <w:p w:rsidR="2BAE853D" w:rsidP="2BAE853D" w:rsidRDefault="2BAE853D" w14:paraId="4E833F80" w14:textId="2EC07839">
          <w:pPr>
            <w:pStyle w:val="Header"/>
            <w:ind w:left="-115"/>
          </w:pPr>
        </w:p>
      </w:tc>
      <w:tc>
        <w:tcPr>
          <w:tcW w:w="2769" w:type="dxa"/>
        </w:tcPr>
        <w:p w:rsidR="2BAE853D" w:rsidP="2BAE853D" w:rsidRDefault="2BAE853D" w14:paraId="55B006E0" w14:textId="530B6224">
          <w:pPr>
            <w:pStyle w:val="Header"/>
            <w:jc w:val="center"/>
          </w:pPr>
        </w:p>
      </w:tc>
      <w:tc>
        <w:tcPr>
          <w:tcW w:w="2769" w:type="dxa"/>
        </w:tcPr>
        <w:p w:rsidR="2BAE853D" w:rsidP="2BAE853D" w:rsidRDefault="2BAE853D" w14:paraId="30A26DAD" w14:textId="39010F27">
          <w:pPr>
            <w:pStyle w:val="Header"/>
            <w:ind w:right="-115"/>
            <w:jc w:val="right"/>
          </w:pPr>
        </w:p>
      </w:tc>
    </w:tr>
  </w:tbl>
  <w:p w:rsidR="2BAE853D" w:rsidP="2BAE853D" w:rsidRDefault="2BAE853D" w14:paraId="7C1C0646" w14:textId="6C50C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557E" w:rsidRDefault="0074557E" w14:paraId="08D06E5D" w14:textId="77777777">
      <w:r>
        <w:separator/>
      </w:r>
    </w:p>
  </w:footnote>
  <w:footnote w:type="continuationSeparator" w:id="0">
    <w:p w:rsidR="0074557E" w:rsidRDefault="0074557E" w14:paraId="4961D3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9"/>
      <w:gridCol w:w="2769"/>
      <w:gridCol w:w="2769"/>
    </w:tblGrid>
    <w:tr w:rsidR="2BAE853D" w:rsidTr="2BAE853D" w14:paraId="456E6C08" w14:textId="77777777">
      <w:tc>
        <w:tcPr>
          <w:tcW w:w="2769" w:type="dxa"/>
        </w:tcPr>
        <w:p w:rsidR="2BAE853D" w:rsidP="2BAE853D" w:rsidRDefault="2BAE853D" w14:paraId="0D4D2B78" w14:textId="437637A4">
          <w:pPr>
            <w:pStyle w:val="Header"/>
            <w:ind w:left="-115"/>
          </w:pPr>
        </w:p>
      </w:tc>
      <w:tc>
        <w:tcPr>
          <w:tcW w:w="2769" w:type="dxa"/>
        </w:tcPr>
        <w:p w:rsidR="2BAE853D" w:rsidP="2BAE853D" w:rsidRDefault="2BAE853D" w14:paraId="58176587" w14:textId="760883A9">
          <w:pPr>
            <w:pStyle w:val="Header"/>
            <w:jc w:val="center"/>
          </w:pPr>
        </w:p>
      </w:tc>
      <w:tc>
        <w:tcPr>
          <w:tcW w:w="2769" w:type="dxa"/>
        </w:tcPr>
        <w:p w:rsidR="2BAE853D" w:rsidP="2BAE853D" w:rsidRDefault="2BAE853D" w14:paraId="1943392F" w14:textId="30B6139C">
          <w:pPr>
            <w:pStyle w:val="Header"/>
            <w:ind w:right="-115"/>
            <w:jc w:val="right"/>
          </w:pPr>
        </w:p>
      </w:tc>
    </w:tr>
  </w:tbl>
  <w:p w:rsidR="2BAE853D" w:rsidP="2BAE853D" w:rsidRDefault="2BAE853D" w14:paraId="1E633B6F" w14:textId="64DBC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nsid w:val="300e752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5">
    <w:nsid w:val="1eb1f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803498"/>
    <w:multiLevelType w:val="hybridMultilevel"/>
    <w:tmpl w:val="F1587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686E54"/>
    <w:multiLevelType w:val="hybridMultilevel"/>
    <w:tmpl w:val="AA26F71E"/>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68C549B"/>
    <w:multiLevelType w:val="hybridMultilevel"/>
    <w:tmpl w:val="15D60404"/>
    <w:lvl w:ilvl="0" w:tplc="FFFFFFFF">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8C179A0"/>
    <w:multiLevelType w:val="multilevel"/>
    <w:tmpl w:val="69126CE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66366"/>
    <w:multiLevelType w:val="hybridMultilevel"/>
    <w:tmpl w:val="0C96410E"/>
    <w:lvl w:ilvl="0" w:tplc="08090001">
      <w:start w:val="1"/>
      <w:numFmt w:val="bullet"/>
      <w:lvlText w:val=""/>
      <w:lvlJc w:val="left"/>
      <w:pPr>
        <w:ind w:left="1880" w:hanging="360"/>
      </w:pPr>
      <w:rPr>
        <w:rFonts w:hint="default" w:ascii="Symbol" w:hAnsi="Symbol"/>
      </w:rPr>
    </w:lvl>
    <w:lvl w:ilvl="1" w:tplc="08090003" w:tentative="1">
      <w:start w:val="1"/>
      <w:numFmt w:val="bullet"/>
      <w:lvlText w:val="o"/>
      <w:lvlJc w:val="left"/>
      <w:pPr>
        <w:ind w:left="2600" w:hanging="360"/>
      </w:pPr>
      <w:rPr>
        <w:rFonts w:hint="default" w:ascii="Courier New" w:hAnsi="Courier New" w:cs="Courier New"/>
      </w:rPr>
    </w:lvl>
    <w:lvl w:ilvl="2" w:tplc="08090005" w:tentative="1">
      <w:start w:val="1"/>
      <w:numFmt w:val="bullet"/>
      <w:lvlText w:val=""/>
      <w:lvlJc w:val="left"/>
      <w:pPr>
        <w:ind w:left="3320" w:hanging="360"/>
      </w:pPr>
      <w:rPr>
        <w:rFonts w:hint="default" w:ascii="Wingdings" w:hAnsi="Wingdings"/>
      </w:rPr>
    </w:lvl>
    <w:lvl w:ilvl="3" w:tplc="08090001" w:tentative="1">
      <w:start w:val="1"/>
      <w:numFmt w:val="bullet"/>
      <w:lvlText w:val=""/>
      <w:lvlJc w:val="left"/>
      <w:pPr>
        <w:ind w:left="4040" w:hanging="360"/>
      </w:pPr>
      <w:rPr>
        <w:rFonts w:hint="default" w:ascii="Symbol" w:hAnsi="Symbol"/>
      </w:rPr>
    </w:lvl>
    <w:lvl w:ilvl="4" w:tplc="08090003" w:tentative="1">
      <w:start w:val="1"/>
      <w:numFmt w:val="bullet"/>
      <w:lvlText w:val="o"/>
      <w:lvlJc w:val="left"/>
      <w:pPr>
        <w:ind w:left="4760" w:hanging="360"/>
      </w:pPr>
      <w:rPr>
        <w:rFonts w:hint="default" w:ascii="Courier New" w:hAnsi="Courier New" w:cs="Courier New"/>
      </w:rPr>
    </w:lvl>
    <w:lvl w:ilvl="5" w:tplc="08090005" w:tentative="1">
      <w:start w:val="1"/>
      <w:numFmt w:val="bullet"/>
      <w:lvlText w:val=""/>
      <w:lvlJc w:val="left"/>
      <w:pPr>
        <w:ind w:left="5480" w:hanging="360"/>
      </w:pPr>
      <w:rPr>
        <w:rFonts w:hint="default" w:ascii="Wingdings" w:hAnsi="Wingdings"/>
      </w:rPr>
    </w:lvl>
    <w:lvl w:ilvl="6" w:tplc="08090001" w:tentative="1">
      <w:start w:val="1"/>
      <w:numFmt w:val="bullet"/>
      <w:lvlText w:val=""/>
      <w:lvlJc w:val="left"/>
      <w:pPr>
        <w:ind w:left="6200" w:hanging="360"/>
      </w:pPr>
      <w:rPr>
        <w:rFonts w:hint="default" w:ascii="Symbol" w:hAnsi="Symbol"/>
      </w:rPr>
    </w:lvl>
    <w:lvl w:ilvl="7" w:tplc="08090003" w:tentative="1">
      <w:start w:val="1"/>
      <w:numFmt w:val="bullet"/>
      <w:lvlText w:val="o"/>
      <w:lvlJc w:val="left"/>
      <w:pPr>
        <w:ind w:left="6920" w:hanging="360"/>
      </w:pPr>
      <w:rPr>
        <w:rFonts w:hint="default" w:ascii="Courier New" w:hAnsi="Courier New" w:cs="Courier New"/>
      </w:rPr>
    </w:lvl>
    <w:lvl w:ilvl="8" w:tplc="08090005" w:tentative="1">
      <w:start w:val="1"/>
      <w:numFmt w:val="bullet"/>
      <w:lvlText w:val=""/>
      <w:lvlJc w:val="left"/>
      <w:pPr>
        <w:ind w:left="7640" w:hanging="360"/>
      </w:pPr>
      <w:rPr>
        <w:rFonts w:hint="default" w:ascii="Wingdings" w:hAnsi="Wingdings"/>
      </w:rPr>
    </w:lvl>
  </w:abstractNum>
  <w:abstractNum w:abstractNumId="5" w15:restartNumberingAfterBreak="0">
    <w:nsid w:val="0E8D7263"/>
    <w:multiLevelType w:val="multilevel"/>
    <w:tmpl w:val="05D88E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8F62D0"/>
    <w:multiLevelType w:val="multilevel"/>
    <w:tmpl w:val="DA80E9B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6E31"/>
    <w:multiLevelType w:val="hybridMultilevel"/>
    <w:tmpl w:val="1AC2EC6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21BA108B"/>
    <w:multiLevelType w:val="hybridMultilevel"/>
    <w:tmpl w:val="B5D2E230"/>
    <w:lvl w:ilvl="0" w:tplc="FFFFFFFF">
      <w:start w:val="1"/>
      <w:numFmt w:val="bullet"/>
      <w:lvlText w:val=""/>
      <w:lvlJc w:val="left"/>
      <w:pPr>
        <w:ind w:left="1520" w:hanging="360"/>
      </w:pPr>
      <w:rPr>
        <w:rFonts w:hint="default" w:ascii="Symbol" w:hAnsi="Symbol"/>
      </w:rPr>
    </w:lvl>
    <w:lvl w:ilvl="1" w:tplc="08090003" w:tentative="1">
      <w:start w:val="1"/>
      <w:numFmt w:val="bullet"/>
      <w:lvlText w:val="o"/>
      <w:lvlJc w:val="left"/>
      <w:pPr>
        <w:ind w:left="2240" w:hanging="360"/>
      </w:pPr>
      <w:rPr>
        <w:rFonts w:hint="default" w:ascii="Courier New" w:hAnsi="Courier New" w:cs="Courier New"/>
      </w:rPr>
    </w:lvl>
    <w:lvl w:ilvl="2" w:tplc="08090005" w:tentative="1">
      <w:start w:val="1"/>
      <w:numFmt w:val="bullet"/>
      <w:lvlText w:val=""/>
      <w:lvlJc w:val="left"/>
      <w:pPr>
        <w:ind w:left="2960" w:hanging="360"/>
      </w:pPr>
      <w:rPr>
        <w:rFonts w:hint="default" w:ascii="Wingdings" w:hAnsi="Wingdings"/>
      </w:rPr>
    </w:lvl>
    <w:lvl w:ilvl="3" w:tplc="08090001" w:tentative="1">
      <w:start w:val="1"/>
      <w:numFmt w:val="bullet"/>
      <w:lvlText w:val=""/>
      <w:lvlJc w:val="left"/>
      <w:pPr>
        <w:ind w:left="3680" w:hanging="360"/>
      </w:pPr>
      <w:rPr>
        <w:rFonts w:hint="default" w:ascii="Symbol" w:hAnsi="Symbol"/>
      </w:rPr>
    </w:lvl>
    <w:lvl w:ilvl="4" w:tplc="08090003" w:tentative="1">
      <w:start w:val="1"/>
      <w:numFmt w:val="bullet"/>
      <w:lvlText w:val="o"/>
      <w:lvlJc w:val="left"/>
      <w:pPr>
        <w:ind w:left="4400" w:hanging="360"/>
      </w:pPr>
      <w:rPr>
        <w:rFonts w:hint="default" w:ascii="Courier New" w:hAnsi="Courier New" w:cs="Courier New"/>
      </w:rPr>
    </w:lvl>
    <w:lvl w:ilvl="5" w:tplc="08090005" w:tentative="1">
      <w:start w:val="1"/>
      <w:numFmt w:val="bullet"/>
      <w:lvlText w:val=""/>
      <w:lvlJc w:val="left"/>
      <w:pPr>
        <w:ind w:left="5120" w:hanging="360"/>
      </w:pPr>
      <w:rPr>
        <w:rFonts w:hint="default" w:ascii="Wingdings" w:hAnsi="Wingdings"/>
      </w:rPr>
    </w:lvl>
    <w:lvl w:ilvl="6" w:tplc="08090001" w:tentative="1">
      <w:start w:val="1"/>
      <w:numFmt w:val="bullet"/>
      <w:lvlText w:val=""/>
      <w:lvlJc w:val="left"/>
      <w:pPr>
        <w:ind w:left="5840" w:hanging="360"/>
      </w:pPr>
      <w:rPr>
        <w:rFonts w:hint="default" w:ascii="Symbol" w:hAnsi="Symbol"/>
      </w:rPr>
    </w:lvl>
    <w:lvl w:ilvl="7" w:tplc="08090003" w:tentative="1">
      <w:start w:val="1"/>
      <w:numFmt w:val="bullet"/>
      <w:lvlText w:val="o"/>
      <w:lvlJc w:val="left"/>
      <w:pPr>
        <w:ind w:left="6560" w:hanging="360"/>
      </w:pPr>
      <w:rPr>
        <w:rFonts w:hint="default" w:ascii="Courier New" w:hAnsi="Courier New" w:cs="Courier New"/>
      </w:rPr>
    </w:lvl>
    <w:lvl w:ilvl="8" w:tplc="08090005" w:tentative="1">
      <w:start w:val="1"/>
      <w:numFmt w:val="bullet"/>
      <w:lvlText w:val=""/>
      <w:lvlJc w:val="left"/>
      <w:pPr>
        <w:ind w:left="7280" w:hanging="360"/>
      </w:pPr>
      <w:rPr>
        <w:rFonts w:hint="default" w:ascii="Wingdings" w:hAnsi="Wingdings"/>
      </w:rPr>
    </w:lvl>
  </w:abstractNum>
  <w:abstractNum w:abstractNumId="9" w15:restartNumberingAfterBreak="0">
    <w:nsid w:val="21BE3823"/>
    <w:multiLevelType w:val="multilevel"/>
    <w:tmpl w:val="66DA1210"/>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54B97"/>
    <w:multiLevelType w:val="hybridMultilevel"/>
    <w:tmpl w:val="CF64A528"/>
    <w:lvl w:ilvl="0" w:tplc="AA805A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F002D"/>
    <w:multiLevelType w:val="hybridMultilevel"/>
    <w:tmpl w:val="E1FAE892"/>
    <w:lvl w:ilvl="0" w:tplc="FFFFFFFF">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2DC04DB0"/>
    <w:multiLevelType w:val="hybridMultilevel"/>
    <w:tmpl w:val="4FC6CD7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12D4406"/>
    <w:multiLevelType w:val="multilevel"/>
    <w:tmpl w:val="69126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A43B48"/>
    <w:multiLevelType w:val="hybridMultilevel"/>
    <w:tmpl w:val="FD2285F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3B3E7C43"/>
    <w:multiLevelType w:val="hybridMultilevel"/>
    <w:tmpl w:val="D45C7BFE"/>
    <w:lvl w:ilvl="0" w:tplc="FFFFFFFF">
      <w:start w:val="1"/>
      <w:numFmt w:val="bullet"/>
      <w:lvlText w:val=""/>
      <w:lvlJc w:val="left"/>
      <w:pPr>
        <w:ind w:left="1580" w:hanging="360"/>
      </w:pPr>
      <w:rPr>
        <w:rFonts w:hint="default" w:ascii="Symbol" w:hAnsi="Symbol"/>
      </w:rPr>
    </w:lvl>
    <w:lvl w:ilvl="1" w:tplc="08090003" w:tentative="1">
      <w:start w:val="1"/>
      <w:numFmt w:val="bullet"/>
      <w:lvlText w:val="o"/>
      <w:lvlJc w:val="left"/>
      <w:pPr>
        <w:ind w:left="2300" w:hanging="360"/>
      </w:pPr>
      <w:rPr>
        <w:rFonts w:hint="default" w:ascii="Courier New" w:hAnsi="Courier New" w:cs="Courier New"/>
      </w:rPr>
    </w:lvl>
    <w:lvl w:ilvl="2" w:tplc="08090005" w:tentative="1">
      <w:start w:val="1"/>
      <w:numFmt w:val="bullet"/>
      <w:lvlText w:val=""/>
      <w:lvlJc w:val="left"/>
      <w:pPr>
        <w:ind w:left="3020" w:hanging="360"/>
      </w:pPr>
      <w:rPr>
        <w:rFonts w:hint="default" w:ascii="Wingdings" w:hAnsi="Wingdings"/>
      </w:rPr>
    </w:lvl>
    <w:lvl w:ilvl="3" w:tplc="08090001" w:tentative="1">
      <w:start w:val="1"/>
      <w:numFmt w:val="bullet"/>
      <w:lvlText w:val=""/>
      <w:lvlJc w:val="left"/>
      <w:pPr>
        <w:ind w:left="3740" w:hanging="360"/>
      </w:pPr>
      <w:rPr>
        <w:rFonts w:hint="default" w:ascii="Symbol" w:hAnsi="Symbol"/>
      </w:rPr>
    </w:lvl>
    <w:lvl w:ilvl="4" w:tplc="08090003" w:tentative="1">
      <w:start w:val="1"/>
      <w:numFmt w:val="bullet"/>
      <w:lvlText w:val="o"/>
      <w:lvlJc w:val="left"/>
      <w:pPr>
        <w:ind w:left="4460" w:hanging="360"/>
      </w:pPr>
      <w:rPr>
        <w:rFonts w:hint="default" w:ascii="Courier New" w:hAnsi="Courier New" w:cs="Courier New"/>
      </w:rPr>
    </w:lvl>
    <w:lvl w:ilvl="5" w:tplc="08090005" w:tentative="1">
      <w:start w:val="1"/>
      <w:numFmt w:val="bullet"/>
      <w:lvlText w:val=""/>
      <w:lvlJc w:val="left"/>
      <w:pPr>
        <w:ind w:left="5180" w:hanging="360"/>
      </w:pPr>
      <w:rPr>
        <w:rFonts w:hint="default" w:ascii="Wingdings" w:hAnsi="Wingdings"/>
      </w:rPr>
    </w:lvl>
    <w:lvl w:ilvl="6" w:tplc="08090001" w:tentative="1">
      <w:start w:val="1"/>
      <w:numFmt w:val="bullet"/>
      <w:lvlText w:val=""/>
      <w:lvlJc w:val="left"/>
      <w:pPr>
        <w:ind w:left="5900" w:hanging="360"/>
      </w:pPr>
      <w:rPr>
        <w:rFonts w:hint="default" w:ascii="Symbol" w:hAnsi="Symbol"/>
      </w:rPr>
    </w:lvl>
    <w:lvl w:ilvl="7" w:tplc="08090003" w:tentative="1">
      <w:start w:val="1"/>
      <w:numFmt w:val="bullet"/>
      <w:lvlText w:val="o"/>
      <w:lvlJc w:val="left"/>
      <w:pPr>
        <w:ind w:left="6620" w:hanging="360"/>
      </w:pPr>
      <w:rPr>
        <w:rFonts w:hint="default" w:ascii="Courier New" w:hAnsi="Courier New" w:cs="Courier New"/>
      </w:rPr>
    </w:lvl>
    <w:lvl w:ilvl="8" w:tplc="08090005" w:tentative="1">
      <w:start w:val="1"/>
      <w:numFmt w:val="bullet"/>
      <w:lvlText w:val=""/>
      <w:lvlJc w:val="left"/>
      <w:pPr>
        <w:ind w:left="7340" w:hanging="360"/>
      </w:pPr>
      <w:rPr>
        <w:rFonts w:hint="default" w:ascii="Wingdings" w:hAnsi="Wingdings"/>
      </w:rPr>
    </w:lvl>
  </w:abstractNum>
  <w:abstractNum w:abstractNumId="16" w15:restartNumberingAfterBreak="0">
    <w:nsid w:val="49E0585A"/>
    <w:multiLevelType w:val="hybridMultilevel"/>
    <w:tmpl w:val="787CB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E57201E"/>
    <w:multiLevelType w:val="multilevel"/>
    <w:tmpl w:val="C8EEE5F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C602E9"/>
    <w:multiLevelType w:val="hybridMultilevel"/>
    <w:tmpl w:val="9AE0F8D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9" w15:restartNumberingAfterBreak="0">
    <w:nsid w:val="56CF1114"/>
    <w:multiLevelType w:val="hybridMultilevel"/>
    <w:tmpl w:val="BEDC940E"/>
    <w:lvl w:ilvl="0" w:tplc="08090001">
      <w:start w:val="1"/>
      <w:numFmt w:val="bullet"/>
      <w:lvlText w:val=""/>
      <w:lvlJc w:val="left"/>
      <w:pPr>
        <w:ind w:left="1460" w:hanging="360"/>
      </w:pPr>
      <w:rPr>
        <w:rFonts w:hint="default" w:ascii="Symbol" w:hAnsi="Symbol"/>
      </w:rPr>
    </w:lvl>
    <w:lvl w:ilvl="1" w:tplc="08090003" w:tentative="1">
      <w:start w:val="1"/>
      <w:numFmt w:val="bullet"/>
      <w:lvlText w:val="o"/>
      <w:lvlJc w:val="left"/>
      <w:pPr>
        <w:ind w:left="2180" w:hanging="360"/>
      </w:pPr>
      <w:rPr>
        <w:rFonts w:hint="default" w:ascii="Courier New" w:hAnsi="Courier New" w:cs="Courier New"/>
      </w:rPr>
    </w:lvl>
    <w:lvl w:ilvl="2" w:tplc="08090005" w:tentative="1">
      <w:start w:val="1"/>
      <w:numFmt w:val="bullet"/>
      <w:lvlText w:val=""/>
      <w:lvlJc w:val="left"/>
      <w:pPr>
        <w:ind w:left="2900" w:hanging="360"/>
      </w:pPr>
      <w:rPr>
        <w:rFonts w:hint="default" w:ascii="Wingdings" w:hAnsi="Wingdings"/>
      </w:rPr>
    </w:lvl>
    <w:lvl w:ilvl="3" w:tplc="08090001" w:tentative="1">
      <w:start w:val="1"/>
      <w:numFmt w:val="bullet"/>
      <w:lvlText w:val=""/>
      <w:lvlJc w:val="left"/>
      <w:pPr>
        <w:ind w:left="3620" w:hanging="360"/>
      </w:pPr>
      <w:rPr>
        <w:rFonts w:hint="default" w:ascii="Symbol" w:hAnsi="Symbol"/>
      </w:rPr>
    </w:lvl>
    <w:lvl w:ilvl="4" w:tplc="08090003" w:tentative="1">
      <w:start w:val="1"/>
      <w:numFmt w:val="bullet"/>
      <w:lvlText w:val="o"/>
      <w:lvlJc w:val="left"/>
      <w:pPr>
        <w:ind w:left="4340" w:hanging="360"/>
      </w:pPr>
      <w:rPr>
        <w:rFonts w:hint="default" w:ascii="Courier New" w:hAnsi="Courier New" w:cs="Courier New"/>
      </w:rPr>
    </w:lvl>
    <w:lvl w:ilvl="5" w:tplc="08090005" w:tentative="1">
      <w:start w:val="1"/>
      <w:numFmt w:val="bullet"/>
      <w:lvlText w:val=""/>
      <w:lvlJc w:val="left"/>
      <w:pPr>
        <w:ind w:left="5060" w:hanging="360"/>
      </w:pPr>
      <w:rPr>
        <w:rFonts w:hint="default" w:ascii="Wingdings" w:hAnsi="Wingdings"/>
      </w:rPr>
    </w:lvl>
    <w:lvl w:ilvl="6" w:tplc="08090001" w:tentative="1">
      <w:start w:val="1"/>
      <w:numFmt w:val="bullet"/>
      <w:lvlText w:val=""/>
      <w:lvlJc w:val="left"/>
      <w:pPr>
        <w:ind w:left="5780" w:hanging="360"/>
      </w:pPr>
      <w:rPr>
        <w:rFonts w:hint="default" w:ascii="Symbol" w:hAnsi="Symbol"/>
      </w:rPr>
    </w:lvl>
    <w:lvl w:ilvl="7" w:tplc="08090003" w:tentative="1">
      <w:start w:val="1"/>
      <w:numFmt w:val="bullet"/>
      <w:lvlText w:val="o"/>
      <w:lvlJc w:val="left"/>
      <w:pPr>
        <w:ind w:left="6500" w:hanging="360"/>
      </w:pPr>
      <w:rPr>
        <w:rFonts w:hint="default" w:ascii="Courier New" w:hAnsi="Courier New" w:cs="Courier New"/>
      </w:rPr>
    </w:lvl>
    <w:lvl w:ilvl="8" w:tplc="08090005" w:tentative="1">
      <w:start w:val="1"/>
      <w:numFmt w:val="bullet"/>
      <w:lvlText w:val=""/>
      <w:lvlJc w:val="left"/>
      <w:pPr>
        <w:ind w:left="7220" w:hanging="360"/>
      </w:pPr>
      <w:rPr>
        <w:rFonts w:hint="default" w:ascii="Wingdings" w:hAnsi="Wingdings"/>
      </w:rPr>
    </w:lvl>
  </w:abstractNum>
  <w:abstractNum w:abstractNumId="20" w15:restartNumberingAfterBreak="0">
    <w:nsid w:val="662F78B5"/>
    <w:multiLevelType w:val="hybridMultilevel"/>
    <w:tmpl w:val="F49CB098"/>
    <w:lvl w:ilvl="0" w:tplc="08090001">
      <w:start w:val="1"/>
      <w:numFmt w:val="bullet"/>
      <w:lvlText w:val=""/>
      <w:lvlJc w:val="left"/>
      <w:pPr>
        <w:ind w:left="1520" w:hanging="360"/>
      </w:pPr>
      <w:rPr>
        <w:rFonts w:hint="default" w:ascii="Symbol" w:hAnsi="Symbol"/>
      </w:rPr>
    </w:lvl>
    <w:lvl w:ilvl="1" w:tplc="08090003" w:tentative="1">
      <w:start w:val="1"/>
      <w:numFmt w:val="bullet"/>
      <w:lvlText w:val="o"/>
      <w:lvlJc w:val="left"/>
      <w:pPr>
        <w:ind w:left="2240" w:hanging="360"/>
      </w:pPr>
      <w:rPr>
        <w:rFonts w:hint="default" w:ascii="Courier New" w:hAnsi="Courier New" w:cs="Courier New"/>
      </w:rPr>
    </w:lvl>
    <w:lvl w:ilvl="2" w:tplc="08090005" w:tentative="1">
      <w:start w:val="1"/>
      <w:numFmt w:val="bullet"/>
      <w:lvlText w:val=""/>
      <w:lvlJc w:val="left"/>
      <w:pPr>
        <w:ind w:left="2960" w:hanging="360"/>
      </w:pPr>
      <w:rPr>
        <w:rFonts w:hint="default" w:ascii="Wingdings" w:hAnsi="Wingdings"/>
      </w:rPr>
    </w:lvl>
    <w:lvl w:ilvl="3" w:tplc="08090001" w:tentative="1">
      <w:start w:val="1"/>
      <w:numFmt w:val="bullet"/>
      <w:lvlText w:val=""/>
      <w:lvlJc w:val="left"/>
      <w:pPr>
        <w:ind w:left="3680" w:hanging="360"/>
      </w:pPr>
      <w:rPr>
        <w:rFonts w:hint="default" w:ascii="Symbol" w:hAnsi="Symbol"/>
      </w:rPr>
    </w:lvl>
    <w:lvl w:ilvl="4" w:tplc="08090003" w:tentative="1">
      <w:start w:val="1"/>
      <w:numFmt w:val="bullet"/>
      <w:lvlText w:val="o"/>
      <w:lvlJc w:val="left"/>
      <w:pPr>
        <w:ind w:left="4400" w:hanging="360"/>
      </w:pPr>
      <w:rPr>
        <w:rFonts w:hint="default" w:ascii="Courier New" w:hAnsi="Courier New" w:cs="Courier New"/>
      </w:rPr>
    </w:lvl>
    <w:lvl w:ilvl="5" w:tplc="08090005" w:tentative="1">
      <w:start w:val="1"/>
      <w:numFmt w:val="bullet"/>
      <w:lvlText w:val=""/>
      <w:lvlJc w:val="left"/>
      <w:pPr>
        <w:ind w:left="5120" w:hanging="360"/>
      </w:pPr>
      <w:rPr>
        <w:rFonts w:hint="default" w:ascii="Wingdings" w:hAnsi="Wingdings"/>
      </w:rPr>
    </w:lvl>
    <w:lvl w:ilvl="6" w:tplc="08090001" w:tentative="1">
      <w:start w:val="1"/>
      <w:numFmt w:val="bullet"/>
      <w:lvlText w:val=""/>
      <w:lvlJc w:val="left"/>
      <w:pPr>
        <w:ind w:left="5840" w:hanging="360"/>
      </w:pPr>
      <w:rPr>
        <w:rFonts w:hint="default" w:ascii="Symbol" w:hAnsi="Symbol"/>
      </w:rPr>
    </w:lvl>
    <w:lvl w:ilvl="7" w:tplc="08090003" w:tentative="1">
      <w:start w:val="1"/>
      <w:numFmt w:val="bullet"/>
      <w:lvlText w:val="o"/>
      <w:lvlJc w:val="left"/>
      <w:pPr>
        <w:ind w:left="6560" w:hanging="360"/>
      </w:pPr>
      <w:rPr>
        <w:rFonts w:hint="default" w:ascii="Courier New" w:hAnsi="Courier New" w:cs="Courier New"/>
      </w:rPr>
    </w:lvl>
    <w:lvl w:ilvl="8" w:tplc="08090005" w:tentative="1">
      <w:start w:val="1"/>
      <w:numFmt w:val="bullet"/>
      <w:lvlText w:val=""/>
      <w:lvlJc w:val="left"/>
      <w:pPr>
        <w:ind w:left="7280" w:hanging="360"/>
      </w:pPr>
      <w:rPr>
        <w:rFonts w:hint="default" w:ascii="Wingdings" w:hAnsi="Wingdings"/>
      </w:rPr>
    </w:lvl>
  </w:abstractNum>
  <w:abstractNum w:abstractNumId="21" w15:restartNumberingAfterBreak="0">
    <w:nsid w:val="69203770"/>
    <w:multiLevelType w:val="hybridMultilevel"/>
    <w:tmpl w:val="02AA7B9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2" w15:restartNumberingAfterBreak="0">
    <w:nsid w:val="6A3F4AA8"/>
    <w:multiLevelType w:val="hybridMultilevel"/>
    <w:tmpl w:val="9E82695A"/>
    <w:lvl w:ilvl="0" w:tplc="08090001">
      <w:start w:val="1"/>
      <w:numFmt w:val="bullet"/>
      <w:lvlText w:val=""/>
      <w:lvlJc w:val="left"/>
      <w:pPr>
        <w:ind w:left="1520" w:hanging="360"/>
      </w:pPr>
      <w:rPr>
        <w:rFonts w:hint="default" w:ascii="Symbol" w:hAnsi="Symbol"/>
      </w:rPr>
    </w:lvl>
    <w:lvl w:ilvl="1" w:tplc="08090003" w:tentative="1">
      <w:start w:val="1"/>
      <w:numFmt w:val="bullet"/>
      <w:lvlText w:val="o"/>
      <w:lvlJc w:val="left"/>
      <w:pPr>
        <w:ind w:left="2240" w:hanging="360"/>
      </w:pPr>
      <w:rPr>
        <w:rFonts w:hint="default" w:ascii="Courier New" w:hAnsi="Courier New" w:cs="Courier New"/>
      </w:rPr>
    </w:lvl>
    <w:lvl w:ilvl="2" w:tplc="08090005" w:tentative="1">
      <w:start w:val="1"/>
      <w:numFmt w:val="bullet"/>
      <w:lvlText w:val=""/>
      <w:lvlJc w:val="left"/>
      <w:pPr>
        <w:ind w:left="2960" w:hanging="360"/>
      </w:pPr>
      <w:rPr>
        <w:rFonts w:hint="default" w:ascii="Wingdings" w:hAnsi="Wingdings"/>
      </w:rPr>
    </w:lvl>
    <w:lvl w:ilvl="3" w:tplc="08090001" w:tentative="1">
      <w:start w:val="1"/>
      <w:numFmt w:val="bullet"/>
      <w:lvlText w:val=""/>
      <w:lvlJc w:val="left"/>
      <w:pPr>
        <w:ind w:left="3680" w:hanging="360"/>
      </w:pPr>
      <w:rPr>
        <w:rFonts w:hint="default" w:ascii="Symbol" w:hAnsi="Symbol"/>
      </w:rPr>
    </w:lvl>
    <w:lvl w:ilvl="4" w:tplc="08090003" w:tentative="1">
      <w:start w:val="1"/>
      <w:numFmt w:val="bullet"/>
      <w:lvlText w:val="o"/>
      <w:lvlJc w:val="left"/>
      <w:pPr>
        <w:ind w:left="4400" w:hanging="360"/>
      </w:pPr>
      <w:rPr>
        <w:rFonts w:hint="default" w:ascii="Courier New" w:hAnsi="Courier New" w:cs="Courier New"/>
      </w:rPr>
    </w:lvl>
    <w:lvl w:ilvl="5" w:tplc="08090005" w:tentative="1">
      <w:start w:val="1"/>
      <w:numFmt w:val="bullet"/>
      <w:lvlText w:val=""/>
      <w:lvlJc w:val="left"/>
      <w:pPr>
        <w:ind w:left="5120" w:hanging="360"/>
      </w:pPr>
      <w:rPr>
        <w:rFonts w:hint="default" w:ascii="Wingdings" w:hAnsi="Wingdings"/>
      </w:rPr>
    </w:lvl>
    <w:lvl w:ilvl="6" w:tplc="08090001" w:tentative="1">
      <w:start w:val="1"/>
      <w:numFmt w:val="bullet"/>
      <w:lvlText w:val=""/>
      <w:lvlJc w:val="left"/>
      <w:pPr>
        <w:ind w:left="5840" w:hanging="360"/>
      </w:pPr>
      <w:rPr>
        <w:rFonts w:hint="default" w:ascii="Symbol" w:hAnsi="Symbol"/>
      </w:rPr>
    </w:lvl>
    <w:lvl w:ilvl="7" w:tplc="08090003" w:tentative="1">
      <w:start w:val="1"/>
      <w:numFmt w:val="bullet"/>
      <w:lvlText w:val="o"/>
      <w:lvlJc w:val="left"/>
      <w:pPr>
        <w:ind w:left="6560" w:hanging="360"/>
      </w:pPr>
      <w:rPr>
        <w:rFonts w:hint="default" w:ascii="Courier New" w:hAnsi="Courier New" w:cs="Courier New"/>
      </w:rPr>
    </w:lvl>
    <w:lvl w:ilvl="8" w:tplc="08090005" w:tentative="1">
      <w:start w:val="1"/>
      <w:numFmt w:val="bullet"/>
      <w:lvlText w:val=""/>
      <w:lvlJc w:val="left"/>
      <w:pPr>
        <w:ind w:left="7280" w:hanging="360"/>
      </w:pPr>
      <w:rPr>
        <w:rFonts w:hint="default" w:ascii="Wingdings" w:hAnsi="Wingdings"/>
      </w:rPr>
    </w:lvl>
  </w:abstractNum>
  <w:abstractNum w:abstractNumId="23" w15:restartNumberingAfterBreak="0">
    <w:nsid w:val="6AA7670C"/>
    <w:multiLevelType w:val="hybridMultilevel"/>
    <w:tmpl w:val="2DA0BB7A"/>
    <w:lvl w:ilvl="0" w:tplc="08090001">
      <w:start w:val="1"/>
      <w:numFmt w:val="bullet"/>
      <w:lvlText w:val=""/>
      <w:lvlJc w:val="left"/>
      <w:pPr>
        <w:ind w:left="1980" w:hanging="360"/>
      </w:pPr>
      <w:rPr>
        <w:rFonts w:hint="default" w:ascii="Symbol" w:hAnsi="Symbol"/>
      </w:rPr>
    </w:lvl>
    <w:lvl w:ilvl="1" w:tplc="08090003" w:tentative="1">
      <w:start w:val="1"/>
      <w:numFmt w:val="bullet"/>
      <w:lvlText w:val="o"/>
      <w:lvlJc w:val="left"/>
      <w:pPr>
        <w:ind w:left="2700" w:hanging="360"/>
      </w:pPr>
      <w:rPr>
        <w:rFonts w:hint="default" w:ascii="Courier New" w:hAnsi="Courier New" w:cs="Courier New"/>
      </w:rPr>
    </w:lvl>
    <w:lvl w:ilvl="2" w:tplc="08090005" w:tentative="1">
      <w:start w:val="1"/>
      <w:numFmt w:val="bullet"/>
      <w:lvlText w:val=""/>
      <w:lvlJc w:val="left"/>
      <w:pPr>
        <w:ind w:left="3420" w:hanging="360"/>
      </w:pPr>
      <w:rPr>
        <w:rFonts w:hint="default" w:ascii="Wingdings" w:hAnsi="Wingdings"/>
      </w:rPr>
    </w:lvl>
    <w:lvl w:ilvl="3" w:tplc="08090001" w:tentative="1">
      <w:start w:val="1"/>
      <w:numFmt w:val="bullet"/>
      <w:lvlText w:val=""/>
      <w:lvlJc w:val="left"/>
      <w:pPr>
        <w:ind w:left="4140" w:hanging="360"/>
      </w:pPr>
      <w:rPr>
        <w:rFonts w:hint="default" w:ascii="Symbol" w:hAnsi="Symbol"/>
      </w:rPr>
    </w:lvl>
    <w:lvl w:ilvl="4" w:tplc="08090003" w:tentative="1">
      <w:start w:val="1"/>
      <w:numFmt w:val="bullet"/>
      <w:lvlText w:val="o"/>
      <w:lvlJc w:val="left"/>
      <w:pPr>
        <w:ind w:left="4860" w:hanging="360"/>
      </w:pPr>
      <w:rPr>
        <w:rFonts w:hint="default" w:ascii="Courier New" w:hAnsi="Courier New" w:cs="Courier New"/>
      </w:rPr>
    </w:lvl>
    <w:lvl w:ilvl="5" w:tplc="08090005" w:tentative="1">
      <w:start w:val="1"/>
      <w:numFmt w:val="bullet"/>
      <w:lvlText w:val=""/>
      <w:lvlJc w:val="left"/>
      <w:pPr>
        <w:ind w:left="5580" w:hanging="360"/>
      </w:pPr>
      <w:rPr>
        <w:rFonts w:hint="default" w:ascii="Wingdings" w:hAnsi="Wingdings"/>
      </w:rPr>
    </w:lvl>
    <w:lvl w:ilvl="6" w:tplc="08090001" w:tentative="1">
      <w:start w:val="1"/>
      <w:numFmt w:val="bullet"/>
      <w:lvlText w:val=""/>
      <w:lvlJc w:val="left"/>
      <w:pPr>
        <w:ind w:left="6300" w:hanging="360"/>
      </w:pPr>
      <w:rPr>
        <w:rFonts w:hint="default" w:ascii="Symbol" w:hAnsi="Symbol"/>
      </w:rPr>
    </w:lvl>
    <w:lvl w:ilvl="7" w:tplc="08090003" w:tentative="1">
      <w:start w:val="1"/>
      <w:numFmt w:val="bullet"/>
      <w:lvlText w:val="o"/>
      <w:lvlJc w:val="left"/>
      <w:pPr>
        <w:ind w:left="7020" w:hanging="360"/>
      </w:pPr>
      <w:rPr>
        <w:rFonts w:hint="default" w:ascii="Courier New" w:hAnsi="Courier New" w:cs="Courier New"/>
      </w:rPr>
    </w:lvl>
    <w:lvl w:ilvl="8" w:tplc="08090005" w:tentative="1">
      <w:start w:val="1"/>
      <w:numFmt w:val="bullet"/>
      <w:lvlText w:val=""/>
      <w:lvlJc w:val="left"/>
      <w:pPr>
        <w:ind w:left="7740" w:hanging="360"/>
      </w:pPr>
      <w:rPr>
        <w:rFonts w:hint="default" w:ascii="Wingdings" w:hAnsi="Wingdings"/>
      </w:rPr>
    </w:lvl>
  </w:abstractNum>
  <w:abstractNum w:abstractNumId="24" w15:restartNumberingAfterBreak="0">
    <w:nsid w:val="7E7656AB"/>
    <w:multiLevelType w:val="multilevel"/>
    <w:tmpl w:val="49909FD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27">
    <w:abstractNumId w:val="26"/>
  </w:num>
  <w:num w:numId="26">
    <w:abstractNumId w:val="25"/>
  </w:num>
  <w:num w:numId="1" w16cid:durableId="654184635">
    <w:abstractNumId w:val="10"/>
  </w:num>
  <w:num w:numId="2" w16cid:durableId="1175611590">
    <w:abstractNumId w:val="3"/>
  </w:num>
  <w:num w:numId="3" w16cid:durableId="468090580">
    <w:abstractNumId w:val="1"/>
  </w:num>
  <w:num w:numId="4" w16cid:durableId="1165708198">
    <w:abstractNumId w:val="21"/>
  </w:num>
  <w:num w:numId="5" w16cid:durableId="1736471159">
    <w:abstractNumId w:val="2"/>
  </w:num>
  <w:num w:numId="6" w16cid:durableId="2132549115">
    <w:abstractNumId w:val="11"/>
  </w:num>
  <w:num w:numId="7" w16cid:durableId="795290687">
    <w:abstractNumId w:val="5"/>
  </w:num>
  <w:num w:numId="8" w16cid:durableId="656157049">
    <w:abstractNumId w:val="12"/>
  </w:num>
  <w:num w:numId="9" w16cid:durableId="1794978334">
    <w:abstractNumId w:val="16"/>
  </w:num>
  <w:num w:numId="10" w16cid:durableId="1737899414">
    <w:abstractNumId w:val="23"/>
  </w:num>
  <w:num w:numId="11" w16cid:durableId="1646351304">
    <w:abstractNumId w:val="22"/>
  </w:num>
  <w:num w:numId="12" w16cid:durableId="1875774752">
    <w:abstractNumId w:val="15"/>
  </w:num>
  <w:num w:numId="13" w16cid:durableId="913276824">
    <w:abstractNumId w:val="0"/>
  </w:num>
  <w:num w:numId="14" w16cid:durableId="860388942">
    <w:abstractNumId w:val="8"/>
  </w:num>
  <w:num w:numId="15" w16cid:durableId="879366285">
    <w:abstractNumId w:val="19"/>
  </w:num>
  <w:num w:numId="16" w16cid:durableId="1660034091">
    <w:abstractNumId w:val="7"/>
  </w:num>
  <w:num w:numId="17" w16cid:durableId="592322490">
    <w:abstractNumId w:val="4"/>
  </w:num>
  <w:num w:numId="18" w16cid:durableId="1152067569">
    <w:abstractNumId w:val="20"/>
  </w:num>
  <w:num w:numId="19" w16cid:durableId="733046176">
    <w:abstractNumId w:val="18"/>
  </w:num>
  <w:num w:numId="20" w16cid:durableId="1423840247">
    <w:abstractNumId w:val="6"/>
  </w:num>
  <w:num w:numId="21" w16cid:durableId="1300964708">
    <w:abstractNumId w:val="14"/>
  </w:num>
  <w:num w:numId="22" w16cid:durableId="1336032115">
    <w:abstractNumId w:val="17"/>
  </w:num>
  <w:num w:numId="23" w16cid:durableId="67507593">
    <w:abstractNumId w:val="24"/>
  </w:num>
  <w:num w:numId="24" w16cid:durableId="984822977">
    <w:abstractNumId w:val="13"/>
  </w:num>
  <w:num w:numId="25" w16cid:durableId="198227161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14C"/>
    <w:rsid w:val="000A05CD"/>
    <w:rsid w:val="000B684F"/>
    <w:rsid w:val="000F2580"/>
    <w:rsid w:val="001020B7"/>
    <w:rsid w:val="00133FE2"/>
    <w:rsid w:val="001A2486"/>
    <w:rsid w:val="001A3F19"/>
    <w:rsid w:val="001D0AB2"/>
    <w:rsid w:val="002874FE"/>
    <w:rsid w:val="002F6959"/>
    <w:rsid w:val="00300D08"/>
    <w:rsid w:val="00420F35"/>
    <w:rsid w:val="004409A2"/>
    <w:rsid w:val="005905A2"/>
    <w:rsid w:val="005A2C8C"/>
    <w:rsid w:val="005E765A"/>
    <w:rsid w:val="00612556"/>
    <w:rsid w:val="00665A99"/>
    <w:rsid w:val="007019E2"/>
    <w:rsid w:val="0074557E"/>
    <w:rsid w:val="007F733D"/>
    <w:rsid w:val="0080587D"/>
    <w:rsid w:val="008908E5"/>
    <w:rsid w:val="008B64F9"/>
    <w:rsid w:val="009367BA"/>
    <w:rsid w:val="00A5514C"/>
    <w:rsid w:val="00B27109"/>
    <w:rsid w:val="00B453A4"/>
    <w:rsid w:val="00B818B1"/>
    <w:rsid w:val="00BA51E5"/>
    <w:rsid w:val="00BA6FF3"/>
    <w:rsid w:val="00BC2DFA"/>
    <w:rsid w:val="00C40B3E"/>
    <w:rsid w:val="00CD41B4"/>
    <w:rsid w:val="00D164C0"/>
    <w:rsid w:val="00DB76A8"/>
    <w:rsid w:val="00DC2761"/>
    <w:rsid w:val="00F75AE5"/>
    <w:rsid w:val="00FE68B4"/>
    <w:rsid w:val="021A5274"/>
    <w:rsid w:val="0A924697"/>
    <w:rsid w:val="0F35077F"/>
    <w:rsid w:val="143992B4"/>
    <w:rsid w:val="17D30B27"/>
    <w:rsid w:val="1E2617BB"/>
    <w:rsid w:val="291DA41B"/>
    <w:rsid w:val="2BAE853D"/>
    <w:rsid w:val="2FE8DE8B"/>
    <w:rsid w:val="3398EB07"/>
    <w:rsid w:val="3643A2B3"/>
    <w:rsid w:val="423F70AC"/>
    <w:rsid w:val="429B0B9D"/>
    <w:rsid w:val="471B6ABE"/>
    <w:rsid w:val="4A545F50"/>
    <w:rsid w:val="6801B1DC"/>
    <w:rsid w:val="6D477516"/>
    <w:rsid w:val="6F74AD8D"/>
    <w:rsid w:val="71DDE0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31B7A"/>
  <w15:docId w15:val="{67559F84-AB66-48E8-8FD6-1B3014D108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1080"/>
      <w:jc w:val="both"/>
    </w:pPr>
  </w:style>
  <w:style w:type="character" w:styleId="textexposedshow" w:customStyle="1">
    <w:name w:val="text_exposed_show"/>
    <w:rsid w:val="001020B7"/>
  </w:style>
  <w:style w:type="paragraph" w:styleId="ListParagraph">
    <w:name w:val="List Paragraph"/>
    <w:basedOn w:val="Normal"/>
    <w:uiPriority w:val="34"/>
    <w:qFormat/>
    <w:rsid w:val="001020B7"/>
    <w:pPr>
      <w:spacing w:after="200" w:line="276" w:lineRule="auto"/>
      <w:ind w:left="720"/>
      <w:contextualSpacing/>
    </w:pPr>
    <w:rPr>
      <w:rFonts w:ascii="Calibri" w:hAnsi="Calibri" w:eastAsia="Calibri" w:cs="Times New Roman"/>
      <w:sz w:val="22"/>
      <w:szCs w:val="22"/>
    </w:rPr>
  </w:style>
  <w:style w:type="paragraph" w:styleId="BalloonText">
    <w:name w:val="Balloon Text"/>
    <w:basedOn w:val="Normal"/>
    <w:link w:val="BalloonTextChar"/>
    <w:rsid w:val="00F75AE5"/>
    <w:rPr>
      <w:rFonts w:ascii="Lucida Grande" w:hAnsi="Lucida Grande"/>
      <w:sz w:val="18"/>
      <w:szCs w:val="18"/>
    </w:rPr>
  </w:style>
  <w:style w:type="character" w:styleId="BalloonTextChar" w:customStyle="1">
    <w:name w:val="Balloon Text Char"/>
    <w:basedOn w:val="DefaultParagraphFont"/>
    <w:link w:val="BalloonText"/>
    <w:rsid w:val="00F75AE5"/>
    <w:rPr>
      <w:rFonts w:ascii="Lucida Grande" w:hAnsi="Lucida Grande" w:cs="Arial"/>
      <w:sz w:val="18"/>
      <w:szCs w:val="18"/>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LUSU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Society Model Constitution</dc:title>
  <dc:creator>loftus</dc:creator>
  <lastModifiedBy>LU Sing (Lancaster University Sing)</lastModifiedBy>
  <revision>24</revision>
  <lastPrinted>2004-03-29T11:08:00.0000000Z</lastPrinted>
  <dcterms:created xsi:type="dcterms:W3CDTF">2015-01-12T13:09:00.0000000Z</dcterms:created>
  <dcterms:modified xsi:type="dcterms:W3CDTF">2024-11-04T14:08:23.2493076Z</dcterms:modified>
</coreProperties>
</file>